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18" w:rsidRP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84FC1">
        <w:rPr>
          <w:rFonts w:ascii="Times New Roman" w:hAnsi="Times New Roman" w:cs="Times New Roman"/>
          <w:sz w:val="28"/>
          <w:szCs w:val="28"/>
        </w:rPr>
        <w:t>мола облысы</w:t>
      </w:r>
    </w:p>
    <w:p w:rsidR="00A84FC1" w:rsidRP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Зеренд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A84FC1">
        <w:rPr>
          <w:rFonts w:ascii="Times New Roman" w:hAnsi="Times New Roman" w:cs="Times New Roman"/>
          <w:sz w:val="28"/>
          <w:szCs w:val="28"/>
        </w:rPr>
        <w:t xml:space="preserve"> ауданы</w:t>
      </w:r>
    </w:p>
    <w:p w:rsidR="00A84FC1" w:rsidRP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FC1">
        <w:rPr>
          <w:rFonts w:ascii="Times New Roman" w:hAnsi="Times New Roman" w:cs="Times New Roman"/>
          <w:sz w:val="28"/>
          <w:szCs w:val="28"/>
        </w:rPr>
        <w:t>«Приречный ОМ»  КММ</w:t>
      </w:r>
    </w:p>
    <w:p w:rsidR="00A84FC1" w:rsidRP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FC1" w:rsidRP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FC1" w:rsidRP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FC1" w:rsidRP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FC1" w:rsidRP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C1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4FC1">
        <w:rPr>
          <w:rFonts w:ascii="Times New Roman" w:hAnsi="Times New Roman" w:cs="Times New Roman"/>
          <w:sz w:val="28"/>
          <w:szCs w:val="28"/>
        </w:rPr>
        <w:t xml:space="preserve">«Поиск путей оптимизации образовательной среды в целях обеспечения доступности качественного образования или </w:t>
      </w:r>
    </w:p>
    <w:p w:rsidR="00A84FC1" w:rsidRP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FC1">
        <w:rPr>
          <w:rFonts w:ascii="Times New Roman" w:hAnsi="Times New Roman" w:cs="Times New Roman"/>
          <w:sz w:val="28"/>
          <w:szCs w:val="28"/>
        </w:rPr>
        <w:t>«Школа успеха»: проблемы и достижения»</w:t>
      </w:r>
    </w:p>
    <w:p w:rsidR="00A84FC1" w:rsidRP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FC1" w:rsidRP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C1">
        <w:rPr>
          <w:rFonts w:ascii="Times New Roman" w:hAnsi="Times New Roman" w:cs="Times New Roman"/>
          <w:b/>
          <w:sz w:val="28"/>
          <w:szCs w:val="28"/>
        </w:rPr>
        <w:t>Выступление по теме «Организация работы педагогического коллектива по повышению качества образования»</w:t>
      </w:r>
    </w:p>
    <w:p w:rsidR="00A84FC1" w:rsidRP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FC1" w:rsidRP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P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Pr="00A84FC1" w:rsidRDefault="00A84FC1" w:rsidP="00A84F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FC1">
        <w:rPr>
          <w:rFonts w:ascii="Times New Roman" w:hAnsi="Times New Roman" w:cs="Times New Roman"/>
          <w:sz w:val="28"/>
          <w:szCs w:val="28"/>
        </w:rPr>
        <w:t>Подготовила зам</w:t>
      </w:r>
      <w:proofErr w:type="gramStart"/>
      <w:r w:rsidRPr="00A84FC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84FC1">
        <w:rPr>
          <w:rFonts w:ascii="Times New Roman" w:hAnsi="Times New Roman" w:cs="Times New Roman"/>
          <w:sz w:val="28"/>
          <w:szCs w:val="28"/>
        </w:rPr>
        <w:t>иректора УВР</w:t>
      </w:r>
    </w:p>
    <w:p w:rsidR="00A84FC1" w:rsidRPr="00A84FC1" w:rsidRDefault="00A84FC1" w:rsidP="00A84F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FC1">
        <w:rPr>
          <w:rFonts w:ascii="Times New Roman" w:hAnsi="Times New Roman" w:cs="Times New Roman"/>
          <w:sz w:val="28"/>
          <w:szCs w:val="28"/>
        </w:rPr>
        <w:t>Попроцкая Р.Р.</w:t>
      </w:r>
    </w:p>
    <w:p w:rsidR="00A84FC1" w:rsidRPr="00A84FC1" w:rsidRDefault="00A84FC1" w:rsidP="00A84F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FC1" w:rsidRP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4FC1">
        <w:rPr>
          <w:rFonts w:ascii="Times New Roman" w:hAnsi="Times New Roman" w:cs="Times New Roman"/>
          <w:sz w:val="28"/>
          <w:szCs w:val="28"/>
        </w:rPr>
        <w:t>2017</w:t>
      </w: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Default="00A84FC1" w:rsidP="00A84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Качество образования – от идеи развития общеобразовательной школы до реальности</w:t>
      </w: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>Эпиграф: «Важен не сам опыт, а мысль, выведенная из него». К.Д.Ушинский</w:t>
      </w: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b/>
          <w:bCs/>
          <w:color w:val="000000"/>
          <w:sz w:val="28"/>
          <w:szCs w:val="28"/>
        </w:rPr>
        <w:t>Цель:</w:t>
      </w:r>
      <w:r w:rsidRPr="00A84FC1">
        <w:rPr>
          <w:rStyle w:val="apple-converted-space"/>
          <w:color w:val="000000"/>
          <w:sz w:val="28"/>
          <w:szCs w:val="28"/>
        </w:rPr>
        <w:t> </w:t>
      </w:r>
      <w:r w:rsidRPr="00A84FC1">
        <w:rPr>
          <w:color w:val="000000"/>
          <w:sz w:val="28"/>
          <w:szCs w:val="28"/>
        </w:rPr>
        <w:t>определить понятие «качество образования» и качество знаний, актуальность этих понятий в современных условиях образования.</w:t>
      </w: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b/>
          <w:bCs/>
          <w:color w:val="000000"/>
          <w:sz w:val="28"/>
          <w:szCs w:val="28"/>
        </w:rPr>
        <w:t>Задачи:</w:t>
      </w:r>
    </w:p>
    <w:p w:rsidR="00A84FC1" w:rsidRPr="00A84FC1" w:rsidRDefault="00A84FC1" w:rsidP="00A84FC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>определить наиболее эффективные образовательные технологии в работе учителя по повышению качества знаний учащихся;</w:t>
      </w:r>
    </w:p>
    <w:p w:rsidR="00A84FC1" w:rsidRPr="00A84FC1" w:rsidRDefault="00A84FC1" w:rsidP="00A84FC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>изучить опыт учителей в данном направлении;</w:t>
      </w:r>
    </w:p>
    <w:p w:rsidR="00A84FC1" w:rsidRPr="00A84FC1" w:rsidRDefault="00A84FC1" w:rsidP="00A84FC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>побуждение учителей к активной работе по повышению качества знаний учащихся.</w:t>
      </w:r>
    </w:p>
    <w:p w:rsid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 xml:space="preserve">Форма проведения педсовета: </w:t>
      </w:r>
      <w:r>
        <w:rPr>
          <w:color w:val="000000"/>
          <w:sz w:val="28"/>
          <w:szCs w:val="28"/>
          <w:lang w:val="kk-KZ"/>
        </w:rPr>
        <w:t>инновационноөдеятельностная игра</w:t>
      </w:r>
      <w:r>
        <w:rPr>
          <w:color w:val="000000"/>
          <w:sz w:val="28"/>
          <w:szCs w:val="28"/>
        </w:rPr>
        <w:t>.</w:t>
      </w: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b/>
          <w:bCs/>
          <w:color w:val="000000"/>
          <w:sz w:val="28"/>
          <w:szCs w:val="28"/>
        </w:rPr>
        <w:t>«Качество образования, качество знаний и современные требования к ним»</w:t>
      </w: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>Вопрос о качестве образования, которое дает школа, был актуальным во все времена. В последние годы проблема обострилась, и тому есть несколько причин:</w:t>
      </w: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>1. Возникновение новых разнообразных систем ценностей на фоне прогрессирующей деидеологизации образования, кризиса прежних систем ценностей.</w:t>
      </w: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>2. Последовательный и необратимый переход от единообразий учебных программ, учебников, учебных заведений к их разнообразию.</w:t>
      </w:r>
    </w:p>
    <w:p w:rsidR="00A84FC1" w:rsidRPr="00A84FC1" w:rsidRDefault="00A84FC1" w:rsidP="00A84FC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>В процессе формирования рынка образовательных продуктов и услуг утрачивается государственная монополия на принятие решений в сфере образования. Во многих регионах создаются свои программы, учебники, учебные планы, формы организации учебного процесса.</w:t>
      </w:r>
    </w:p>
    <w:p w:rsidR="00A84FC1" w:rsidRPr="00A84FC1" w:rsidRDefault="00A84FC1" w:rsidP="00A84FC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>Разрушение единого образовательного пространства вследствие названных причин.</w:t>
      </w: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>Все эти явления неоднозначны и не дают гарантию повышения качества образования. Иногда происходит и наоборот.</w:t>
      </w: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>Прежде чем начать обсуждение названной проблемы, дадим определение терминам «образование» и «качество образования» Это важно, так как даже словари дают разное толкование терминов.</w:t>
      </w: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>По мере развития науки и практики понятие «образование» претерпевает изменения, развивается, дополняется, конкретизируется с учетом новых требований и условий. В нынешнем обыденном сознании понятие «образование» ассоциируется с передачей и освоением социального и культурного опыта, с передачей культурных ценностей, становлением личности.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Школа моя - стань еще краше,</w:t>
      </w:r>
      <w:r w:rsidRPr="00A84F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Школа моя - стань еще лучше,</w:t>
      </w:r>
      <w:r w:rsidRPr="00A84F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Пусть твои дети станут умнее,</w:t>
      </w:r>
      <w:r w:rsidRPr="00A84F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 учителями делят проблемы.</w:t>
      </w:r>
    </w:p>
    <w:p w:rsid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Последнее десятилетие стало для школьного образования периодом интенсивного поиска новых концептуальных идей, путей развития. В теории и на практике активно разрабатывались вопросы дифференциации и профилизации обучения, интеграции содержания образования, внедрялась идея гуманизации школьной жизни. Однако время и практика показали, что одну из этих и других идей, концепций нельзя рассматривать как главную, всеохватывающую из-за их направленности на </w:t>
      </w: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совершенствование отдельных компонентов сложной системы школьного образования.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чтобы сейчас не менялось, какие бы концепции не возникали, можно уверенно утверждать, что все больше специалистов принимает и активно поддерживает идею качества образования как ведущую и доминирующую. Этот термин широко используется в современном образовании, однако можно с полной уверенностью сказать, что сущность и значение этого понятия до конца не раскрыты ни наукой, ни практикой, ни администраторами от образования, ни нашей педагогической общественностью.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Философский словарь дает такое толкование категории качества: «Качество есть существенная определенность предмета, в силу которой он является данным, а не иным предметом и отличается от других предметов. Качество предмета, как правило, не сводится к отдельным его свойствам. Оно связано с предметом как целым, охватывает его полностью и неотделимо от него. Поэтому понятие качества связывается с бытием предмета. Предмет не может, оставаясь самим собой, потерять свое качество».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последнее десятилетие аналитики образования слово "качество" повторяют чаще других слов. Отслеживание качества необходимо для сохранения образовательными учреждениями основных ценностей и идеалов образования: свободного поиска истины и бескорыстного распространения знаний.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Вопросом качества занимаются многие. В Европе создана комиссия по академической оценке качества образования, проходят конференции, в России состоялось 6 симпозиумов по квалиметрии человека и образования. Однако приходится признать, что, несмотря на это, концепция качества образования только складывается: определяются подходы, формируются показатели, аспекты качества, ставится вопрос о критериях.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качества образования станет действующей концепцией только после многократного нашего обсуждения в коллективе, будучи понятой и принятой всеми участниками образовательного процесса.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Качеством занимались всегда. В этом нет ничего нового, появилось лишь новое модное слово. Однако</w:t>
      </w:r>
      <w:proofErr w:type="gramStart"/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образование меняется, и поэтому появляется необходимость постоянного переосмысления ценностей и целей в новом контексте.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Качественным можно считать образование, если определенные достижения имеют не только и учащиеся, но и преподаватели как участники образовательного процесса.</w:t>
      </w:r>
    </w:p>
    <w:p w:rsid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Повышение качества образования </w:t>
      </w: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одна из основных задач, декларируемых Концепцией модернизации российского образования на период до 2010 года. В качестве условий достижения «нового современного качества дошкольного, общего и профессионального образования» определены:</w:t>
      </w:r>
    </w:p>
    <w:p w:rsidR="00A84FC1" w:rsidRPr="00A84FC1" w:rsidRDefault="00A84FC1" w:rsidP="00A84FC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в действие государственных образовательных стандартов и вариативного базисного учебного плана, позволяющего учитывать особенности регионов и вариативность общеобразовательных учреждений;</w:t>
      </w:r>
    </w:p>
    <w:p w:rsidR="00A84FC1" w:rsidRPr="00A84FC1" w:rsidRDefault="00A84FC1" w:rsidP="00A84FC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оптимизация учебной, психологической и физической нагрузки учащихся, проведение в образовательных учреждениях работы, направленной на сохранение и укрепление здоровья обучающихся, в том числе за счет разгрузки содержания общего образования, использования эффективных методов обучения, увеличения количества и повышения качества занятий физической </w:t>
      </w: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культуры, организации мониторинга состояния здоровья учащихся, повышения качества отдыха детей;</w:t>
      </w:r>
    </w:p>
    <w:p w:rsidR="00A84FC1" w:rsidRPr="00A84FC1" w:rsidRDefault="00A84FC1" w:rsidP="00A84FC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дифференциации и индивидуализации обучения;</w:t>
      </w:r>
    </w:p>
    <w:p w:rsidR="00A84FC1" w:rsidRPr="00A84FC1" w:rsidRDefault="00A84FC1" w:rsidP="00A84FC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полное использование нравственного потенциала искусства как средства духовного развития личности;</w:t>
      </w:r>
    </w:p>
    <w:p w:rsidR="00A84FC1" w:rsidRPr="00A84FC1" w:rsidRDefault="00A84FC1" w:rsidP="00A84FC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профильного обучения в старшей школе;</w:t>
      </w:r>
    </w:p>
    <w:p w:rsidR="00A84FC1" w:rsidRPr="00A84FC1" w:rsidRDefault="00A84FC1" w:rsidP="00A84FC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усиление роли дисциплин, обеспечивающих социализацию учащихся;</w:t>
      </w:r>
    </w:p>
    <w:p w:rsidR="00A84FC1" w:rsidRPr="00A84FC1" w:rsidRDefault="00A84FC1" w:rsidP="00A84FC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знания выпускниками средней школы иностранного языка на уровне функциональной грамотности;</w:t>
      </w:r>
    </w:p>
    <w:p w:rsidR="00A84FC1" w:rsidRPr="00A84FC1" w:rsidRDefault="00A84FC1" w:rsidP="00A84FC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дистанционного образования;</w:t>
      </w:r>
    </w:p>
    <w:p w:rsidR="00A84FC1" w:rsidRPr="00A84FC1" w:rsidRDefault="00A84FC1" w:rsidP="00A84FC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государственная поддержка школ для одаренных детей;</w:t>
      </w:r>
    </w:p>
    <w:p w:rsidR="00A84FC1" w:rsidRPr="00A84FC1" w:rsidRDefault="00A84FC1" w:rsidP="00A84FC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эффективной государственно-общественной системы экспертизы и контроля качества учебной литературы;</w:t>
      </w:r>
    </w:p>
    <w:p w:rsidR="00A84FC1" w:rsidRPr="00A84FC1" w:rsidRDefault="00A84FC1" w:rsidP="00A84FC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государственной системы оценки качества образования и др.</w:t>
      </w:r>
    </w:p>
    <w:p w:rsidR="00A84FC1" w:rsidRPr="00A84FC1" w:rsidRDefault="00A84FC1" w:rsidP="00A84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Среди учащихся и учителей нашей школы было проведено анкетирование. Данные анкетирования показали следующее.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Вопрос. </w:t>
      </w:r>
      <w:r w:rsidRPr="00A84F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Хорошее качество образования - это...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учащихся</w:t>
      </w: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хорошее качество образования связано, в первую очередь:</w:t>
      </w:r>
    </w:p>
    <w:p w:rsidR="00A84FC1" w:rsidRPr="00A84FC1" w:rsidRDefault="00A84FC1" w:rsidP="00A84FC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хорошими знаниями по всем предметам, когда по окончании школы ученик без проблем может поступить в ВУЗ;</w:t>
      </w:r>
    </w:p>
    <w:p w:rsidR="00A84FC1" w:rsidRPr="00A84FC1" w:rsidRDefault="00A84FC1" w:rsidP="00A84FC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возможностями в будущем достигнуть успехов в карьере, достигнуть цели, поставленной в жизни;</w:t>
      </w:r>
    </w:p>
    <w:p w:rsidR="00A84FC1" w:rsidRPr="00A84FC1" w:rsidRDefault="00A84FC1" w:rsidP="00A84FC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дополнительным знанием, обучением, пониманием предметов;</w:t>
      </w:r>
    </w:p>
    <w:p w:rsidR="00A84FC1" w:rsidRPr="00A84FC1" w:rsidRDefault="00A84FC1" w:rsidP="00A84FC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возможностями получения качественных, разносторонних знаний для поступления в ВУЗ;</w:t>
      </w:r>
    </w:p>
    <w:p w:rsidR="00A84FC1" w:rsidRPr="00A84FC1" w:rsidRDefault="00A84FC1" w:rsidP="00A84FC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глубокими прочными знаниями по всем предметам.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родителей:</w:t>
      </w:r>
    </w:p>
    <w:p w:rsidR="00A84FC1" w:rsidRPr="00A84FC1" w:rsidRDefault="00A84FC1" w:rsidP="00A84FC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получением знаний, умений и навыков, которые позволяют выпускнику школы найти свое место в жизни, добиться уважения окружающих его людей;</w:t>
      </w:r>
    </w:p>
    <w:p w:rsidR="00A84FC1" w:rsidRPr="00A84FC1" w:rsidRDefault="00A84FC1" w:rsidP="00A84FC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знанием предметов, с хорошим оснащением школы, с профессионализмом педагогов;</w:t>
      </w:r>
    </w:p>
    <w:p w:rsidR="00A84FC1" w:rsidRPr="00A84FC1" w:rsidRDefault="00A84FC1" w:rsidP="00A84FC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умением учащихся применить полученные знания в жизни; с умением педагога увлечь детей своим предметом.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учителей:</w:t>
      </w:r>
    </w:p>
    <w:p w:rsidR="00A84FC1" w:rsidRPr="00A84FC1" w:rsidRDefault="00A84FC1" w:rsidP="00A84FC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умением подготовить школьника в ВУЗ, глубоким раскрытием наиболее интересных вопросов науки, подготовкой ученика не только умственно, но и нравственно (морально);</w:t>
      </w:r>
    </w:p>
    <w:p w:rsidR="00A84FC1" w:rsidRPr="00A84FC1" w:rsidRDefault="00A84FC1" w:rsidP="00A84FC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умением ученика самостоятельно мыслить, анализировать и самостоятельно работать;</w:t>
      </w:r>
    </w:p>
    <w:p w:rsidR="00A84FC1" w:rsidRPr="00A84FC1" w:rsidRDefault="00A84FC1" w:rsidP="00A84FC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школой, которая учитывает индивидуальные особенности школьника, способности и потребности детей; где учителя придерживаются гуманистического принципа воспитания, где есть творческие педагоги и мудрое руководство;</w:t>
      </w:r>
    </w:p>
    <w:p w:rsidR="00A84FC1" w:rsidRPr="00A84FC1" w:rsidRDefault="00A84FC1" w:rsidP="00A84FC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профессиональной позицией и самоощущением учителя, когда он четко представляет свои цели, </w:t>
      </w:r>
      <w:proofErr w:type="gramStart"/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</w:t>
      </w:r>
      <w:proofErr w:type="gramEnd"/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их достичь и чувствует душевный комфорт.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высказываниях учащихся чаще звучат ближайшие жизненные задачи - получение профессионального образования, в высказываниях родителей - успешное </w:t>
      </w: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профессиональное самоопределение учащихся и достижение поставленных целей, в высказываниях учителей - гуманистические принципы воспитания, индивидуальный подход к детям, реализацию творческого потенциала учителя.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Современный ученый педагог Марк Поташник определяет “ Качество образования – это соотношение цели и результата, мера достижения целей (результата), притом, что цели заданы только оперативно, прогнозированы в зоне потенциального развития школьника. При этом результаты образования обязательно должны включать в себя оценку того, какой ценой (ценой потерь и затрат) эти результаты достигнуты”.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же повысить качество образования?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о качестве обученности учащихся 8б, 9б классов дает возможность сделать вывод о том, что успеваемость в классах ниже, чем в среднем по классам. Необходимо скоординировать работу педагогического коллектива так, чтобы дети “приняли” требования основной школы. </w:t>
      </w:r>
      <w:proofErr w:type="gramStart"/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качеством знаний по отдельным предметам позволяет выявить, индивидуальный характер усвоения, проблемы усвоения и наметить рациональные пути их преодоления с учетом индивидуального подхода к каждому ученику. Знание качества достигаемых результатов обучения – непременное условие успешной работы учителя, иначе его деятельность теряет смысл.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внимание, что количество отличников в 8-10 классах маленькое. Имея достаточно хорошее качество обученности учащихся школы, нам не удается добиться того, чтобы как можно больше детей учились отлично. Именно эти показатели дают возможность управлять по конечному результату: эти цифры определят в конечном итоге количество претендентов на медали. А это и есть показатели работы образовательного учреждения.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качество образовательного процесса синтезируется из следующих</w:t>
      </w:r>
      <w:r w:rsidRPr="00A84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84F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качеств:</w:t>
      </w:r>
    </w:p>
    <w:p w:rsidR="00A84FC1" w:rsidRPr="00A84FC1" w:rsidRDefault="00A84FC1" w:rsidP="00A84FC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качества образовательной программы;</w:t>
      </w:r>
    </w:p>
    <w:p w:rsidR="00A84FC1" w:rsidRPr="00A84FC1" w:rsidRDefault="00A84FC1" w:rsidP="00A84FC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качества потенциала педагогического состава, задействованного в образовательном процессе;</w:t>
      </w:r>
    </w:p>
    <w:p w:rsidR="00A84FC1" w:rsidRPr="00A84FC1" w:rsidRDefault="00A84FC1" w:rsidP="00A84FC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качества потенциала </w:t>
      </w:r>
      <w:proofErr w:type="gramStart"/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84FC1" w:rsidRPr="00A84FC1" w:rsidRDefault="00A84FC1" w:rsidP="00A84FC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качества средств образовательного процесса (материально-технической, лабораторно-экспериментальной базы, учебно-методического обеспечения, учебных кабинетов, транслируемых знаний и др.);</w:t>
      </w:r>
    </w:p>
    <w:p w:rsidR="00A84FC1" w:rsidRPr="00A84FC1" w:rsidRDefault="00A84FC1" w:rsidP="00A84FC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качества образовательных технологий;</w:t>
      </w:r>
    </w:p>
    <w:p w:rsidR="00A84FC1" w:rsidRPr="00A84FC1" w:rsidRDefault="00A84FC1" w:rsidP="00A84FC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качества управления образовательными системами и процессами (управленческих технологий в образовании).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один верный способ улучшения качества образования через использование инновационных технологий, а именно: технология погружения в виртуальное пространство с использованием современных средств обучения — интерактивной доски.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Дальнейшее усовершенствование технологии посещение виртуального пространства путем проникания в виртуальный мир через мягкие проникающие стены. Для этого строителям будущего следует использовать инновационные средства и методы строительства.</w:t>
      </w:r>
    </w:p>
    <w:p w:rsid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завоевать успех у учеников и тем самым повысить качество знаний учащихся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Говорите популярно, воздействуйте на чувства, дайте детям веру в самих себя.</w:t>
      </w: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Не выступайте без широкого набора технических средств обучения. Не объясняйте </w:t>
      </w: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 на пальцах», учащимся нужно показать хотя бы слайды, а если есть схемы, то яркие. </w:t>
      </w: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Речь учителя должна быть максимально выразительной. Юмор, шутки, смешные истории - обязательны.</w:t>
      </w: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Покажите причины неудач и пути исправления ошибок. Демонстрируйте смелость мышления, принципиальность в оценках. </w:t>
      </w: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 Не критикуйте учащихся голословно, доказывайте и переубеждайте. Лучше быть солидарным с идеями и предложениями. Разумными. Но не </w:t>
      </w:r>
      <w:proofErr w:type="gramStart"/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разумные</w:t>
      </w:r>
      <w:proofErr w:type="gramEnd"/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идеями молодых слушателей критикуют деликатно. Пусть сами попробуют их реализовать. Неразумность можно умело доказать, но уверенности, что они откажутся от своих идей после ваших слов, вы не ощутите. </w:t>
      </w: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Будьте предельно откровенны.</w:t>
      </w: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Ваши помощь в решение проблем детей, поддержка их инициатив и начинаний будет принято, но благодарности не ждите </w:t>
      </w: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Замечайте и поддерживайте успехи учащихся в познании окружающей жизни.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педагогического совета.</w:t>
      </w:r>
    </w:p>
    <w:p w:rsid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Определить приоритетные направления работы школы</w:t>
      </w:r>
    </w:p>
    <w:p w:rsidR="00A84FC1" w:rsidRPr="00A84FC1" w:rsidRDefault="00A84FC1" w:rsidP="00A8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Усиление личностной направленности образования (новые технологии).</w:t>
      </w: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Обновление содержания образования (введение пропедевтических курсов, предметов углубленного изучения, элективных курсов).</w:t>
      </w: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Совершенствование работы школы, направленной на сохранение и укрепление здоровья учащихся и привития навыков здорового образа жизни (медико-психологическая служба, программа “Здоровье”).</w:t>
      </w:r>
      <w:r w:rsidRPr="00A84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Шире использовать в педагогической деятельности мультимедийные презентации, возможности интерактивной доски.</w:t>
      </w: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Вывод:</w:t>
      </w: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>Сильную и устойчивую мотивацию изучения предмета создает пробудившийся у школьника интерес к предмету. Существует широкий спектр способов и приемов развития такого интереса.</w:t>
      </w: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>Формированию положительной мотивации учения, развитию интереса к предмету способствует общая атмосфера в классе, отношение учителя и учащихся, занимательность изложения учебного материала, эмоциональность речи учителя, организация познавательных игр, конкурсов, анализ жизненных ситуаций и т. д.</w:t>
      </w: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>Слагаемых в работе учителя-предметника очень много. Мы рассмотрели только небольшую часть. Я думаю, что этот список должен быть дополнен, продолжен, но это разговор следующих семинаров, педсоветов. Опыт, который представили учителя, имеющие успех, могут использовать все педагоги.</w:t>
      </w:r>
    </w:p>
    <w:p w:rsidR="00A84FC1" w:rsidRDefault="00A84FC1" w:rsidP="00A84FC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b/>
          <w:bCs/>
          <w:color w:val="000000"/>
          <w:sz w:val="28"/>
          <w:szCs w:val="28"/>
        </w:rPr>
        <w:t>Решение педсовета</w:t>
      </w:r>
      <w:r>
        <w:rPr>
          <w:b/>
          <w:bCs/>
          <w:color w:val="000000"/>
          <w:sz w:val="28"/>
          <w:szCs w:val="28"/>
        </w:rPr>
        <w:t>:</w:t>
      </w:r>
    </w:p>
    <w:p w:rsidR="00A84FC1" w:rsidRPr="00A84FC1" w:rsidRDefault="00A84FC1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FC1">
        <w:rPr>
          <w:color w:val="000000"/>
          <w:sz w:val="28"/>
          <w:szCs w:val="28"/>
        </w:rPr>
        <w:t>1.Определить одним из приоритетных направлений работы школы – совершенствование деятельности учителей-предметников по повышению качества знаний учащихся.</w:t>
      </w:r>
    </w:p>
    <w:p w:rsidR="00A84FC1" w:rsidRPr="00A84FC1" w:rsidRDefault="00DD3B57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84FC1" w:rsidRPr="00A84FC1">
        <w:rPr>
          <w:color w:val="000000"/>
          <w:sz w:val="28"/>
          <w:szCs w:val="28"/>
        </w:rPr>
        <w:t>. Рекомендовать учителям-предметникам: составлять карту мониторинга для отслеживания обученности, личных достижений, личного роста каждого ученика, или класса в целом; проводить коррекцию знаний по результатам.</w:t>
      </w:r>
    </w:p>
    <w:p w:rsidR="00A84FC1" w:rsidRPr="00A84FC1" w:rsidRDefault="00DD3B57" w:rsidP="00A84F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84FC1" w:rsidRPr="00A84FC1">
        <w:rPr>
          <w:color w:val="000000"/>
          <w:sz w:val="28"/>
          <w:szCs w:val="28"/>
        </w:rPr>
        <w:t>.Классным руководителям: анализировать рост интеллекта по времени, сравнивать с прогнозируемыми результатами.</w:t>
      </w:r>
    </w:p>
    <w:sectPr w:rsidR="00A84FC1" w:rsidRPr="00A84FC1" w:rsidSect="00A84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315"/>
    <w:multiLevelType w:val="multilevel"/>
    <w:tmpl w:val="1D1C3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127F7"/>
    <w:multiLevelType w:val="multilevel"/>
    <w:tmpl w:val="E77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C7434"/>
    <w:multiLevelType w:val="multilevel"/>
    <w:tmpl w:val="6E7C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90357"/>
    <w:multiLevelType w:val="multilevel"/>
    <w:tmpl w:val="8E62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D1503"/>
    <w:multiLevelType w:val="multilevel"/>
    <w:tmpl w:val="96CC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83522"/>
    <w:multiLevelType w:val="multilevel"/>
    <w:tmpl w:val="1EE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B29E3"/>
    <w:multiLevelType w:val="multilevel"/>
    <w:tmpl w:val="45B8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C0CCE"/>
    <w:multiLevelType w:val="multilevel"/>
    <w:tmpl w:val="B7D8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F30BAD"/>
    <w:multiLevelType w:val="multilevel"/>
    <w:tmpl w:val="20E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F09DF"/>
    <w:multiLevelType w:val="multilevel"/>
    <w:tmpl w:val="E8360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424A54"/>
    <w:multiLevelType w:val="multilevel"/>
    <w:tmpl w:val="5FC4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23647"/>
    <w:multiLevelType w:val="multilevel"/>
    <w:tmpl w:val="0BB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11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FC1"/>
    <w:rsid w:val="00A84FC1"/>
    <w:rsid w:val="00B66F18"/>
    <w:rsid w:val="00DD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FC1"/>
  </w:style>
  <w:style w:type="character" w:styleId="a4">
    <w:name w:val="Strong"/>
    <w:basedOn w:val="a0"/>
    <w:uiPriority w:val="22"/>
    <w:qFormat/>
    <w:rsid w:val="00A84FC1"/>
    <w:rPr>
      <w:b/>
      <w:bCs/>
    </w:rPr>
  </w:style>
  <w:style w:type="character" w:styleId="a5">
    <w:name w:val="Emphasis"/>
    <w:basedOn w:val="a0"/>
    <w:uiPriority w:val="20"/>
    <w:qFormat/>
    <w:rsid w:val="00A84FC1"/>
    <w:rPr>
      <w:i/>
      <w:iCs/>
    </w:rPr>
  </w:style>
  <w:style w:type="character" w:styleId="a6">
    <w:name w:val="Hyperlink"/>
    <w:basedOn w:val="a0"/>
    <w:uiPriority w:val="99"/>
    <w:semiHidden/>
    <w:unhideWhenUsed/>
    <w:rsid w:val="00A84FC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D3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8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9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Заида</dc:creator>
  <cp:lastModifiedBy>Заида</cp:lastModifiedBy>
  <cp:revision>1</cp:revision>
  <dcterms:created xsi:type="dcterms:W3CDTF">2017-04-06T11:19:00Z</dcterms:created>
  <dcterms:modified xsi:type="dcterms:W3CDTF">2017-04-06T11:31:00Z</dcterms:modified>
</cp:coreProperties>
</file>