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A8" w:rsidRPr="00E5623A" w:rsidRDefault="00B504AA" w:rsidP="00920BD9">
      <w:pPr>
        <w:pStyle w:val="520"/>
        <w:keepNext/>
        <w:keepLines/>
        <w:shd w:val="clear" w:color="auto" w:fill="auto"/>
        <w:spacing w:after="0"/>
        <w:ind w:left="140"/>
      </w:pPr>
      <w:r w:rsidRPr="00E5623A">
        <w:t>I</w:t>
      </w:r>
      <w:r w:rsidRPr="00E5623A">
        <w:rPr>
          <w:lang w:val="en-US"/>
        </w:rPr>
        <w:t>V</w:t>
      </w:r>
      <w:r w:rsidRPr="00E5623A">
        <w:t xml:space="preserve"> четверть Раздел 7. Творческие и коммуникативные навыки посредством игр</w:t>
      </w:r>
    </w:p>
    <w:p w:rsidR="00E160A8" w:rsidRDefault="00E160A8" w:rsidP="00920BD9">
      <w:pPr>
        <w:pStyle w:val="30"/>
        <w:keepNext/>
        <w:keepLines/>
        <w:shd w:val="clear" w:color="auto" w:fill="auto"/>
        <w:spacing w:after="0" w:line="240" w:lineRule="auto"/>
        <w:jc w:val="center"/>
        <w:rPr>
          <w:b w:val="0"/>
        </w:rPr>
      </w:pPr>
      <w:r w:rsidRPr="00B504AA">
        <w:rPr>
          <w:b w:val="0"/>
        </w:rPr>
        <w:t>Физическая культура</w:t>
      </w:r>
      <w:r w:rsidR="00920BD9">
        <w:rPr>
          <w:b w:val="0"/>
        </w:rPr>
        <w:t>.</w:t>
      </w:r>
    </w:p>
    <w:p w:rsidR="00920BD9" w:rsidRPr="00B504AA" w:rsidRDefault="00920BD9" w:rsidP="00920BD9">
      <w:pPr>
        <w:pStyle w:val="30"/>
        <w:keepNext/>
        <w:keepLines/>
        <w:shd w:val="clear" w:color="auto" w:fill="auto"/>
        <w:spacing w:after="0" w:line="240" w:lineRule="auto"/>
        <w:jc w:val="center"/>
        <w:rPr>
          <w:b w:val="0"/>
        </w:rPr>
      </w:pPr>
      <w:r>
        <w:rPr>
          <w:b w:val="0"/>
        </w:rPr>
        <w:t>Краткосрочный план</w:t>
      </w:r>
    </w:p>
    <w:tbl>
      <w:tblPr>
        <w:tblpPr w:leftFromText="180" w:rightFromText="180" w:vertAnchor="text" w:horzAnchor="margin" w:tblpXSpec="center" w:tblpY="346"/>
        <w:tblW w:w="10636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114"/>
        <w:gridCol w:w="726"/>
        <w:gridCol w:w="222"/>
        <w:gridCol w:w="1760"/>
        <w:gridCol w:w="1388"/>
        <w:gridCol w:w="1384"/>
        <w:gridCol w:w="548"/>
        <w:gridCol w:w="52"/>
        <w:gridCol w:w="1922"/>
      </w:tblGrid>
      <w:tr w:rsidR="00901A02" w:rsidRPr="00B504AA" w:rsidTr="00FE2856">
        <w:trPr>
          <w:trHeight w:val="139"/>
        </w:trPr>
        <w:tc>
          <w:tcPr>
            <w:tcW w:w="5342" w:type="dxa"/>
            <w:gridSpan w:val="5"/>
            <w:shd w:val="clear" w:color="auto" w:fill="FFFFFF"/>
            <w:hideMark/>
          </w:tcPr>
          <w:p w:rsidR="00901A02" w:rsidRPr="00901A02" w:rsidRDefault="00901A02" w:rsidP="00901A0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901A02">
              <w:rPr>
                <w:rStyle w:val="a4"/>
                <w:b/>
                <w:sz w:val="24"/>
                <w:szCs w:val="24"/>
              </w:rPr>
              <w:t>Тема:</w:t>
            </w:r>
            <w:r w:rsidRPr="00901A02">
              <w:rPr>
                <w:sz w:val="24"/>
                <w:szCs w:val="24"/>
              </w:rPr>
              <w:t xml:space="preserve"> Сюжетно-ролевые подвижные игры.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901A02">
              <w:rPr>
                <w:sz w:val="24"/>
                <w:szCs w:val="24"/>
              </w:rPr>
              <w:t>Космическое путешествие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294" w:type="dxa"/>
            <w:gridSpan w:val="5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Школа:</w:t>
            </w:r>
            <w:r>
              <w:rPr>
                <w:b w:val="0"/>
                <w:sz w:val="24"/>
                <w:szCs w:val="24"/>
              </w:rPr>
              <w:t xml:space="preserve"> Приреченская СШ</w:t>
            </w:r>
          </w:p>
        </w:tc>
      </w:tr>
      <w:tr w:rsidR="00901A02" w:rsidRPr="00B504AA" w:rsidTr="00FE2856">
        <w:trPr>
          <w:trHeight w:val="139"/>
        </w:trPr>
        <w:tc>
          <w:tcPr>
            <w:tcW w:w="5342" w:type="dxa"/>
            <w:gridSpan w:val="5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Дата:</w:t>
            </w:r>
            <w:r>
              <w:rPr>
                <w:b w:val="0"/>
                <w:sz w:val="24"/>
                <w:szCs w:val="24"/>
              </w:rPr>
              <w:t xml:space="preserve"> 04.05.2017</w:t>
            </w:r>
          </w:p>
        </w:tc>
        <w:tc>
          <w:tcPr>
            <w:tcW w:w="5294" w:type="dxa"/>
            <w:gridSpan w:val="5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Ф.И.О. педагога:</w:t>
            </w:r>
            <w:r w:rsidR="00770857">
              <w:rPr>
                <w:b w:val="0"/>
                <w:sz w:val="24"/>
                <w:szCs w:val="24"/>
              </w:rPr>
              <w:t xml:space="preserve"> Айзель С.С.</w:t>
            </w:r>
          </w:p>
        </w:tc>
      </w:tr>
      <w:tr w:rsidR="00901A02" w:rsidRPr="00B504AA" w:rsidTr="00901A02">
        <w:trPr>
          <w:trHeight w:val="139"/>
        </w:trPr>
        <w:tc>
          <w:tcPr>
            <w:tcW w:w="5342" w:type="dxa"/>
            <w:gridSpan w:val="5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Класс: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2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Количество присутствующих:</w:t>
            </w: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522" w:type="dxa"/>
            <w:gridSpan w:val="3"/>
            <w:shd w:val="clear" w:color="auto" w:fill="FFFFFF"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Количество отсутствующих:</w:t>
            </w: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Цели обучения</w:t>
            </w: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1.2.8.8. </w:t>
            </w:r>
            <w:r w:rsidRPr="00762A77">
              <w:rPr>
                <w:b w:val="0"/>
                <w:color w:val="333333"/>
                <w:sz w:val="24"/>
                <w:szCs w:val="24"/>
                <w:lang w:eastAsia="ru-RU"/>
              </w:rPr>
              <w:t>Создание устойчивой мотивации на освоение подвижных игр</w:t>
            </w:r>
            <w:r w:rsidR="001F7813">
              <w:rPr>
                <w:b w:val="0"/>
                <w:sz w:val="24"/>
                <w:szCs w:val="24"/>
              </w:rPr>
              <w:t xml:space="preserve">. </w:t>
            </w:r>
            <w:r w:rsidRPr="00B504AA">
              <w:rPr>
                <w:b w:val="0"/>
                <w:sz w:val="24"/>
                <w:szCs w:val="24"/>
              </w:rPr>
              <w:t>Знать свою роль и начинать распознавать роли других при выпол</w:t>
            </w:r>
            <w:r w:rsidRPr="00B504AA">
              <w:rPr>
                <w:b w:val="0"/>
                <w:sz w:val="24"/>
                <w:szCs w:val="24"/>
              </w:rPr>
              <w:softHyphen/>
              <w:t>нении простых движений</w:t>
            </w:r>
            <w:r w:rsidR="00770857">
              <w:rPr>
                <w:b w:val="0"/>
                <w:sz w:val="24"/>
                <w:szCs w:val="24"/>
              </w:rPr>
              <w:t xml:space="preserve"> в сюжетно-ролевой игре.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 w:val="restart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Цели урока</w:t>
            </w: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Все учащиеся будут уметь: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Выполнять ходьбу приставным шагом правым и левым боком. 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Выполнять бег с высоким подниманием колен. 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Безопасно работать группой и в пространстве движений. 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Находить различные способы движений в пространстве. 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Большинство учащихся будут уметь: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Соблюдать технику безопасности в зале.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Следовать основным инструкциям, которые необходимо выполнить в игре. Ориентироваться в пространстве спортивной площадки.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Некоторые учащиеся будут уметь:</w:t>
            </w:r>
          </w:p>
        </w:tc>
      </w:tr>
      <w:tr w:rsidR="00901A02" w:rsidRPr="00B504AA" w:rsidTr="001322D9">
        <w:trPr>
          <w:trHeight w:val="547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1322D9">
            <w:pPr>
              <w:pStyle w:val="15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4E12A0">
              <w:rPr>
                <w:b w:val="0"/>
                <w:sz w:val="24"/>
                <w:szCs w:val="24"/>
              </w:rPr>
              <w:t>Применять навыки контроля пространства, тела и объекта при перемещении  используя разные части тела.</w:t>
            </w:r>
          </w:p>
        </w:tc>
      </w:tr>
      <w:tr w:rsidR="00901A02" w:rsidRPr="00B504AA" w:rsidTr="00FE2856">
        <w:trPr>
          <w:trHeight w:val="1901"/>
        </w:trPr>
        <w:tc>
          <w:tcPr>
            <w:tcW w:w="2520" w:type="dxa"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Задачи урока:</w:t>
            </w: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762A77" w:rsidRDefault="00901A02" w:rsidP="001322D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62A77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умение использовать в игре  бег, прыжки</w:t>
            </w:r>
          </w:p>
          <w:p w:rsidR="00901A02" w:rsidRPr="00762A77" w:rsidRDefault="00901A02" w:rsidP="001322D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62A77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двигательную активность детей; развитие ловкости, быстроты, координации;</w:t>
            </w:r>
          </w:p>
          <w:p w:rsidR="00901A02" w:rsidRPr="00762A77" w:rsidRDefault="00901A02" w:rsidP="001322D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62A77">
              <w:rPr>
                <w:rFonts w:ascii="Times New Roman" w:eastAsia="Times New Roman" w:hAnsi="Times New Roman" w:cs="Times New Roman"/>
                <w:color w:val="000000" w:themeColor="text1"/>
              </w:rPr>
              <w:t>укрепление здоровья;</w:t>
            </w:r>
          </w:p>
          <w:p w:rsidR="00901A02" w:rsidRPr="00762A77" w:rsidRDefault="00901A02" w:rsidP="001322D9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62A77">
              <w:rPr>
                <w:rFonts w:ascii="Times New Roman" w:eastAsia="Times New Roman" w:hAnsi="Times New Roman" w:cs="Times New Roman"/>
                <w:color w:val="000000" w:themeColor="text1"/>
              </w:rPr>
              <w:t>воспитывать чувство товарищества, коллективизма,  взаимопомощи, взаимовыручки, умение работать в  команде</w:t>
            </w:r>
          </w:p>
        </w:tc>
      </w:tr>
      <w:tr w:rsidR="00901A02" w:rsidRPr="00B504AA" w:rsidTr="00FE2856">
        <w:trPr>
          <w:trHeight w:val="397"/>
        </w:trPr>
        <w:tc>
          <w:tcPr>
            <w:tcW w:w="2520" w:type="dxa"/>
            <w:hideMark/>
          </w:tcPr>
          <w:p w:rsidR="00901A02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Тип урока:</w:t>
            </w: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320CA6" w:rsidRDefault="00901A02" w:rsidP="00901A0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0CA6">
              <w:rPr>
                <w:rFonts w:ascii="Times New Roman" w:eastAsia="Times New Roman" w:hAnsi="Times New Roman" w:cs="Times New Roman"/>
                <w:color w:val="000000" w:themeColor="text1"/>
              </w:rPr>
              <w:t>комбинированный</w:t>
            </w:r>
          </w:p>
        </w:tc>
      </w:tr>
      <w:tr w:rsidR="00901A02" w:rsidRPr="00B504AA" w:rsidTr="00FE2856">
        <w:trPr>
          <w:trHeight w:val="397"/>
        </w:trPr>
        <w:tc>
          <w:tcPr>
            <w:tcW w:w="2520" w:type="dxa"/>
            <w:hideMark/>
          </w:tcPr>
          <w:p w:rsidR="00901A02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Вид урока:</w:t>
            </w: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320CA6" w:rsidRDefault="00901A02" w:rsidP="00901A0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урок-путешествие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 w:val="restart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Языковая цель</w:t>
            </w: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Учащиеся продемонстрируют умение согласовывать свои движения с дви</w:t>
            </w:r>
            <w:r w:rsidRPr="00B504AA">
              <w:rPr>
                <w:b w:val="0"/>
                <w:sz w:val="24"/>
                <w:szCs w:val="24"/>
              </w:rPr>
              <w:softHyphen/>
              <w:t>жениями других игроков в играх и выполнять роли, обусловленные различ</w:t>
            </w:r>
            <w:r w:rsidRPr="00B504AA">
              <w:rPr>
                <w:b w:val="0"/>
                <w:sz w:val="24"/>
                <w:szCs w:val="24"/>
              </w:rPr>
              <w:softHyphen/>
              <w:t>ными контекстами движений.</w:t>
            </w:r>
          </w:p>
          <w:p w:rsidR="00901A02" w:rsidRPr="00D109CC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D109CC">
              <w:rPr>
                <w:b w:val="0"/>
                <w:sz w:val="24"/>
                <w:szCs w:val="24"/>
              </w:rPr>
              <w:t>Учащиеся могут развивать коммуникативные навыки через разделение совместного пространства и ресурсов, согласованность и координацию дви</w:t>
            </w:r>
            <w:r w:rsidRPr="00D109CC">
              <w:rPr>
                <w:b w:val="0"/>
                <w:sz w:val="24"/>
                <w:szCs w:val="24"/>
              </w:rPr>
              <w:softHyphen/>
              <w:t>жений, применение тактики взаимодействия и сотрудничества в игровых заданиях.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Предметная лексика и терминология:</w:t>
            </w:r>
          </w:p>
          <w:p w:rsidR="00901A02" w:rsidRPr="00D109CC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D109CC">
              <w:rPr>
                <w:b w:val="0"/>
                <w:sz w:val="24"/>
                <w:szCs w:val="24"/>
              </w:rPr>
              <w:t>Взаимодействие, координация, космос, пространство, планеты</w:t>
            </w:r>
            <w:r w:rsidR="00770857">
              <w:rPr>
                <w:b w:val="0"/>
                <w:sz w:val="24"/>
                <w:szCs w:val="24"/>
              </w:rPr>
              <w:t>, сотрудниче</w:t>
            </w:r>
            <w:r w:rsidR="00770857">
              <w:rPr>
                <w:b w:val="0"/>
                <w:sz w:val="24"/>
                <w:szCs w:val="24"/>
              </w:rPr>
              <w:softHyphen/>
              <w:t>ство, перемещение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Спортивное обор</w:t>
            </w:r>
            <w:r w:rsidR="00770857">
              <w:rPr>
                <w:b w:val="0"/>
                <w:sz w:val="24"/>
                <w:szCs w:val="24"/>
              </w:rPr>
              <w:t xml:space="preserve">удование, техника безопасности, </w:t>
            </w:r>
            <w:r w:rsidRPr="00B504AA">
              <w:rPr>
                <w:b w:val="0"/>
                <w:sz w:val="24"/>
                <w:szCs w:val="24"/>
              </w:rPr>
              <w:t xml:space="preserve">бег, бег с высоким подниманием колен, прыжки, </w:t>
            </w:r>
            <w:r>
              <w:rPr>
                <w:b w:val="0"/>
                <w:sz w:val="24"/>
                <w:szCs w:val="24"/>
              </w:rPr>
              <w:t>подвижны</w:t>
            </w:r>
            <w:r w:rsidRPr="00B504AA">
              <w:rPr>
                <w:b w:val="0"/>
                <w:sz w:val="24"/>
                <w:szCs w:val="24"/>
              </w:rPr>
              <w:t>е игры.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Считалка, игра, ловишка, водящий, правила.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Полезные фразы для диалога/письма: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7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i/>
                <w:sz w:val="24"/>
                <w:szCs w:val="24"/>
              </w:rPr>
            </w:pPr>
            <w:r w:rsidRPr="00B504AA">
              <w:rPr>
                <w:b w:val="0"/>
                <w:i/>
                <w:sz w:val="24"/>
                <w:szCs w:val="24"/>
              </w:rPr>
              <w:t>Вопросы для обсуждения: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762A77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762A77">
              <w:rPr>
                <w:b w:val="0"/>
                <w:sz w:val="24"/>
                <w:szCs w:val="24"/>
              </w:rPr>
              <w:t xml:space="preserve">Какие планеты входят в Солнечную систему? </w:t>
            </w:r>
          </w:p>
          <w:p w:rsidR="00901A02" w:rsidRPr="00762A77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762A77">
              <w:rPr>
                <w:b w:val="0"/>
                <w:sz w:val="24"/>
                <w:szCs w:val="24"/>
              </w:rPr>
              <w:lastRenderedPageBreak/>
              <w:t>Каких космонавтов PK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2A77">
              <w:rPr>
                <w:b w:val="0"/>
                <w:sz w:val="24"/>
                <w:szCs w:val="24"/>
              </w:rPr>
              <w:t>вы знаете?</w:t>
            </w:r>
          </w:p>
          <w:p w:rsidR="00901A02" w:rsidRPr="00762A77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762A77">
              <w:rPr>
                <w:b w:val="0"/>
                <w:sz w:val="24"/>
                <w:szCs w:val="24"/>
              </w:rPr>
              <w:t>Какими качествами и опорно-двигательными навыками должны обладать космонавты?</w:t>
            </w:r>
          </w:p>
          <w:p w:rsidR="00901A02" w:rsidRPr="00762A77" w:rsidRDefault="00901A02" w:rsidP="00901A02">
            <w:pPr>
              <w:pStyle w:val="15"/>
              <w:shd w:val="clear" w:color="auto" w:fill="auto"/>
              <w:spacing w:before="0" w:line="264" w:lineRule="exact"/>
              <w:ind w:right="57"/>
              <w:rPr>
                <w:b w:val="0"/>
                <w:sz w:val="24"/>
                <w:szCs w:val="24"/>
              </w:rPr>
            </w:pPr>
            <w:r w:rsidRPr="00762A77">
              <w:rPr>
                <w:b w:val="0"/>
                <w:sz w:val="24"/>
                <w:szCs w:val="24"/>
              </w:rPr>
              <w:t>Какой способ перемещения всей командой оказался самым сложным?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Какие качества развиваются в игре?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70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Можете ли вы сказать, почему...?</w:t>
            </w:r>
          </w:p>
        </w:tc>
      </w:tr>
      <w:tr w:rsidR="00901A02" w:rsidRPr="00B504AA" w:rsidTr="00FE2856">
        <w:trPr>
          <w:trHeight w:val="139"/>
        </w:trPr>
        <w:tc>
          <w:tcPr>
            <w:tcW w:w="2520" w:type="dxa"/>
            <w:vMerge/>
            <w:hideMark/>
          </w:tcPr>
          <w:p w:rsidR="00901A02" w:rsidRPr="00B504AA" w:rsidRDefault="00901A02" w:rsidP="00901A02">
            <w:pPr>
              <w:ind w:left="57" w:right="5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116" w:type="dxa"/>
            <w:gridSpan w:val="9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Можете ли вы сказать, почему водящего выбирают считалкой? Можете ли вы сказать, почему мы должны быть осторожны при перемеще</w:t>
            </w:r>
            <w:r w:rsidRPr="00B504AA">
              <w:rPr>
                <w:b w:val="0"/>
                <w:sz w:val="24"/>
                <w:szCs w:val="24"/>
              </w:rPr>
              <w:softHyphen/>
              <w:t>нии в играх?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Какие ролевые действия вы выполняли в играх?</w:t>
            </w:r>
          </w:p>
        </w:tc>
      </w:tr>
      <w:tr w:rsidR="00901A02" w:rsidRPr="00B504AA" w:rsidTr="00FE2856">
        <w:trPr>
          <w:trHeight w:val="264"/>
        </w:trPr>
        <w:tc>
          <w:tcPr>
            <w:tcW w:w="10636" w:type="dxa"/>
            <w:gridSpan w:val="10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План</w:t>
            </w:r>
          </w:p>
        </w:tc>
      </w:tr>
      <w:tr w:rsidR="00901A02" w:rsidRPr="00B504AA" w:rsidTr="00FE2856">
        <w:trPr>
          <w:trHeight w:val="264"/>
        </w:trPr>
        <w:tc>
          <w:tcPr>
            <w:tcW w:w="2634" w:type="dxa"/>
            <w:gridSpan w:val="2"/>
            <w:shd w:val="clear" w:color="auto" w:fill="FFFFFF"/>
          </w:tcPr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Временные рамки</w:t>
            </w:r>
          </w:p>
        </w:tc>
        <w:tc>
          <w:tcPr>
            <w:tcW w:w="6080" w:type="dxa"/>
            <w:gridSpan w:val="7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922" w:type="dxa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Ресурсы</w:t>
            </w:r>
          </w:p>
        </w:tc>
      </w:tr>
      <w:tr w:rsidR="00901A02" w:rsidRPr="00B504AA" w:rsidTr="00FE2856">
        <w:trPr>
          <w:trHeight w:val="2693"/>
        </w:trPr>
        <w:tc>
          <w:tcPr>
            <w:tcW w:w="2634" w:type="dxa"/>
            <w:gridSpan w:val="2"/>
            <w:shd w:val="clear" w:color="auto" w:fill="FFFFFF"/>
          </w:tcPr>
          <w:p w:rsidR="000D4933" w:rsidRPr="00607350" w:rsidRDefault="000D4933" w:rsidP="00901A02">
            <w:pPr>
              <w:pStyle w:val="60"/>
              <w:spacing w:line="240" w:lineRule="auto"/>
              <w:ind w:left="57" w:right="57"/>
              <w:jc w:val="left"/>
              <w:rPr>
                <w:b w:val="0"/>
                <w:i/>
                <w:sz w:val="24"/>
                <w:szCs w:val="24"/>
              </w:rPr>
            </w:pPr>
            <w:r w:rsidRPr="00607350">
              <w:rPr>
                <w:b w:val="0"/>
                <w:i/>
                <w:sz w:val="24"/>
                <w:szCs w:val="24"/>
              </w:rPr>
              <w:t>Подготовительная часть урока</w:t>
            </w:r>
          </w:p>
          <w:p w:rsidR="00901A02" w:rsidRDefault="00901A02" w:rsidP="00901A02">
            <w:pPr>
              <w:pStyle w:val="60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0-</w:t>
            </w:r>
            <w:r>
              <w:rPr>
                <w:b w:val="0"/>
                <w:sz w:val="24"/>
                <w:szCs w:val="24"/>
              </w:rPr>
              <w:t>3</w:t>
            </w:r>
            <w:r w:rsidRPr="00B504AA">
              <w:rPr>
                <w:b w:val="0"/>
                <w:sz w:val="24"/>
                <w:szCs w:val="24"/>
              </w:rPr>
              <w:t xml:space="preserve"> минуты</w:t>
            </w: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80" w:type="dxa"/>
            <w:gridSpan w:val="7"/>
            <w:shd w:val="clear" w:color="auto" w:fill="FFFFFF"/>
            <w:hideMark/>
          </w:tcPr>
          <w:p w:rsidR="00901A02" w:rsidRPr="00681B4E" w:rsidRDefault="00901A02" w:rsidP="00901A02">
            <w:pPr>
              <w:pStyle w:val="a9"/>
              <w:snapToGrid w:val="0"/>
            </w:pPr>
            <w:r w:rsidRPr="00681B4E">
              <w:t>1. Построение в одну шеренгу:</w:t>
            </w:r>
          </w:p>
          <w:p w:rsidR="00901A02" w:rsidRPr="00681B4E" w:rsidRDefault="00901A02" w:rsidP="00901A02">
            <w:pPr>
              <w:pStyle w:val="a7"/>
              <w:spacing w:after="0"/>
              <w:rPr>
                <w:iCs/>
              </w:rPr>
            </w:pPr>
            <w:r w:rsidRPr="00681B4E">
              <w:rPr>
                <w:iCs/>
              </w:rPr>
              <w:t>а) рапорт физорга класса;</w:t>
            </w:r>
          </w:p>
          <w:p w:rsidR="00901A02" w:rsidRPr="00681B4E" w:rsidRDefault="00901A02" w:rsidP="00901A02">
            <w:pPr>
              <w:pStyle w:val="a7"/>
              <w:spacing w:after="0"/>
              <w:rPr>
                <w:iCs/>
              </w:rPr>
            </w:pPr>
            <w:r w:rsidRPr="00681B4E">
              <w:rPr>
                <w:iCs/>
              </w:rPr>
              <w:t>б) приветствие;</w:t>
            </w:r>
          </w:p>
          <w:p w:rsidR="00901A02" w:rsidRPr="00681B4E" w:rsidRDefault="00901A02" w:rsidP="00901A02">
            <w:pPr>
              <w:pStyle w:val="a7"/>
              <w:spacing w:after="0"/>
              <w:rPr>
                <w:iCs/>
              </w:rPr>
            </w:pPr>
            <w:r w:rsidRPr="00681B4E">
              <w:rPr>
                <w:iCs/>
              </w:rPr>
              <w:t>в) проверка учащихся;</w:t>
            </w:r>
          </w:p>
          <w:p w:rsidR="00A861CA" w:rsidRPr="00A861CA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iCs/>
                <w:sz w:val="24"/>
                <w:szCs w:val="24"/>
              </w:rPr>
            </w:pPr>
            <w:r w:rsidRPr="00681B4E">
              <w:rPr>
                <w:b w:val="0"/>
                <w:iCs/>
                <w:sz w:val="24"/>
                <w:szCs w:val="24"/>
              </w:rPr>
              <w:t xml:space="preserve">г) </w:t>
            </w:r>
            <w:r w:rsidRPr="00A861CA">
              <w:rPr>
                <w:b w:val="0"/>
                <w:iCs/>
                <w:sz w:val="24"/>
                <w:szCs w:val="24"/>
              </w:rPr>
              <w:t>сообщение задач урока.</w:t>
            </w:r>
            <w:r w:rsidR="00A861CA" w:rsidRPr="00A861CA">
              <w:rPr>
                <w:b w:val="0"/>
                <w:iCs/>
                <w:sz w:val="24"/>
                <w:szCs w:val="24"/>
              </w:rPr>
              <w:t xml:space="preserve"> </w:t>
            </w:r>
          </w:p>
          <w:p w:rsidR="00901A02" w:rsidRPr="00A861CA" w:rsidRDefault="00A861CA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Ребята у нас сегодня необычный урок. </w:t>
            </w:r>
            <w:r w:rsidRPr="00A861CA">
              <w:rPr>
                <w:b w:val="0"/>
                <w:iCs/>
                <w:sz w:val="24"/>
                <w:szCs w:val="24"/>
              </w:rPr>
              <w:t xml:space="preserve">Учитель </w:t>
            </w:r>
            <w:r w:rsidR="00901A02" w:rsidRPr="00A861CA">
              <w:rPr>
                <w:b w:val="0"/>
                <w:sz w:val="24"/>
                <w:szCs w:val="24"/>
              </w:rPr>
              <w:t xml:space="preserve"> </w:t>
            </w:r>
            <w:r w:rsidRPr="00A861CA">
              <w:rPr>
                <w:b w:val="0"/>
                <w:sz w:val="24"/>
                <w:szCs w:val="24"/>
              </w:rPr>
              <w:t>показывает картинку ракеты</w:t>
            </w:r>
            <w:r>
              <w:rPr>
                <w:b w:val="0"/>
                <w:sz w:val="24"/>
                <w:szCs w:val="24"/>
              </w:rPr>
              <w:t>. Беседа с учащимися: А чем пойдет речь на сегодняшнем уроке</w:t>
            </w:r>
            <w:r w:rsidRPr="00681B4E">
              <w:rPr>
                <w:b w:val="0"/>
                <w:sz w:val="24"/>
                <w:szCs w:val="24"/>
              </w:rPr>
              <w:t>?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901A02" w:rsidRPr="00681B4E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81B4E">
              <w:rPr>
                <w:b w:val="0"/>
                <w:sz w:val="24"/>
                <w:szCs w:val="24"/>
              </w:rPr>
              <w:t>Предлагает совершить космическое путешествие.</w:t>
            </w:r>
          </w:p>
          <w:p w:rsidR="00901A02" w:rsidRDefault="00901A02" w:rsidP="00901A02">
            <w:pPr>
              <w:pStyle w:val="7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81B4E">
              <w:rPr>
                <w:b w:val="0"/>
                <w:sz w:val="24"/>
                <w:szCs w:val="24"/>
              </w:rPr>
              <w:t>Какие планеты входят в Солнечную систему?</w:t>
            </w:r>
          </w:p>
          <w:p w:rsidR="00A861CA" w:rsidRPr="00681B4E" w:rsidRDefault="00A861CA" w:rsidP="00901A02">
            <w:pPr>
              <w:pStyle w:val="7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называется наша планета</w:t>
            </w:r>
            <w:r w:rsidRPr="00681B4E">
              <w:rPr>
                <w:b w:val="0"/>
                <w:sz w:val="24"/>
                <w:szCs w:val="24"/>
              </w:rPr>
              <w:t>?</w:t>
            </w:r>
          </w:p>
          <w:p w:rsidR="00901A02" w:rsidRPr="00681B4E" w:rsidRDefault="00901A02" w:rsidP="00901A02">
            <w:pPr>
              <w:pStyle w:val="7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53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81B4E">
              <w:rPr>
                <w:b w:val="0"/>
                <w:sz w:val="24"/>
                <w:szCs w:val="24"/>
              </w:rPr>
              <w:t>Каких космонавтов PK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81B4E">
              <w:rPr>
                <w:b w:val="0"/>
                <w:sz w:val="24"/>
                <w:szCs w:val="24"/>
              </w:rPr>
              <w:t>вы знаете?</w:t>
            </w:r>
          </w:p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681B4E">
              <w:rPr>
                <w:b w:val="0"/>
                <w:sz w:val="24"/>
                <w:szCs w:val="24"/>
              </w:rPr>
              <w:t>Какими качествами и опорно-двигательными навыками должны обладать космонавты?</w:t>
            </w:r>
          </w:p>
        </w:tc>
        <w:tc>
          <w:tcPr>
            <w:tcW w:w="1922" w:type="dxa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01A02" w:rsidRPr="00B504AA" w:rsidTr="00E77779">
        <w:trPr>
          <w:trHeight w:val="3557"/>
        </w:trPr>
        <w:tc>
          <w:tcPr>
            <w:tcW w:w="2634" w:type="dxa"/>
            <w:gridSpan w:val="2"/>
            <w:shd w:val="clear" w:color="auto" w:fill="FFFFFF"/>
          </w:tcPr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3-6 минут</w:t>
            </w: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80" w:type="dxa"/>
            <w:gridSpan w:val="7"/>
            <w:shd w:val="clear" w:color="auto" w:fill="FFFFFF"/>
            <w:hideMark/>
          </w:tcPr>
          <w:p w:rsidR="00901A02" w:rsidRPr="00681B4E" w:rsidRDefault="00901A02" w:rsidP="00901A02">
            <w:pPr>
              <w:pStyle w:val="15"/>
              <w:shd w:val="clear" w:color="auto" w:fill="auto"/>
              <w:spacing w:before="0" w:line="264" w:lineRule="exact"/>
              <w:ind w:right="57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Правила </w:t>
            </w:r>
            <w:r w:rsidRPr="00681B4E">
              <w:rPr>
                <w:b w:val="0"/>
                <w:iCs/>
                <w:sz w:val="24"/>
                <w:szCs w:val="24"/>
              </w:rPr>
              <w:t xml:space="preserve"> ТБ на уроках физкультуры.</w:t>
            </w:r>
          </w:p>
          <w:p w:rsidR="00901A02" w:rsidRPr="00681B4E" w:rsidRDefault="00901A02" w:rsidP="00901A02">
            <w:pPr>
              <w:pStyle w:val="a9"/>
            </w:pPr>
            <w:r w:rsidRPr="00681B4E">
              <w:t>Строевые приёмы на месте; повороты и перестроение в шеренге и колонне:</w:t>
            </w:r>
          </w:p>
          <w:p w:rsidR="00901A02" w:rsidRPr="00681B4E" w:rsidRDefault="00901A02" w:rsidP="00901A02">
            <w:pPr>
              <w:pStyle w:val="a9"/>
              <w:rPr>
                <w:iCs/>
              </w:rPr>
            </w:pPr>
            <w:r w:rsidRPr="00681B4E">
              <w:rPr>
                <w:iCs/>
              </w:rPr>
              <w:t>а) направо;</w:t>
            </w:r>
          </w:p>
          <w:p w:rsidR="00901A02" w:rsidRPr="00681B4E" w:rsidRDefault="00901A02" w:rsidP="00901A02">
            <w:pPr>
              <w:pStyle w:val="a9"/>
              <w:rPr>
                <w:iCs/>
              </w:rPr>
            </w:pPr>
            <w:r w:rsidRPr="00681B4E">
              <w:rPr>
                <w:iCs/>
              </w:rPr>
              <w:t>б) налево;</w:t>
            </w:r>
          </w:p>
          <w:p w:rsidR="00901A02" w:rsidRDefault="00901A02" w:rsidP="00901A02">
            <w:pPr>
              <w:pStyle w:val="15"/>
              <w:shd w:val="clear" w:color="auto" w:fill="auto"/>
              <w:spacing w:before="0" w:line="264" w:lineRule="exact"/>
              <w:ind w:right="57"/>
              <w:rPr>
                <w:b w:val="0"/>
                <w:iCs/>
                <w:sz w:val="24"/>
                <w:szCs w:val="24"/>
              </w:rPr>
            </w:pPr>
            <w:r w:rsidRPr="00681B4E">
              <w:rPr>
                <w:b w:val="0"/>
                <w:iCs/>
                <w:sz w:val="24"/>
                <w:szCs w:val="24"/>
              </w:rPr>
              <w:t>в) кругом.</w:t>
            </w:r>
          </w:p>
          <w:p w:rsidR="00901A02" w:rsidRDefault="00901A02" w:rsidP="00901A02">
            <w:pPr>
              <w:pStyle w:val="15"/>
              <w:shd w:val="clear" w:color="auto" w:fill="auto"/>
              <w:spacing w:before="0" w:line="264" w:lineRule="exact"/>
              <w:ind w:right="57"/>
              <w:rPr>
                <w:b w:val="0"/>
                <w:iCs/>
                <w:sz w:val="24"/>
                <w:szCs w:val="24"/>
              </w:rPr>
            </w:pPr>
          </w:p>
          <w:p w:rsidR="00901A02" w:rsidRDefault="00901A02" w:rsidP="00901A02">
            <w:pPr>
              <w:pStyle w:val="15"/>
              <w:shd w:val="clear" w:color="auto" w:fill="auto"/>
              <w:spacing w:before="0" w:line="264" w:lineRule="exact"/>
              <w:ind w:right="57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Рефлексия на начало урока. Психологический настрой. </w:t>
            </w:r>
            <w:r w:rsidR="00600E51">
              <w:rPr>
                <w:b w:val="0"/>
                <w:iCs/>
                <w:sz w:val="24"/>
                <w:szCs w:val="24"/>
              </w:rPr>
              <w:t xml:space="preserve">Учитель ребятам дарит планеты с их именами. </w:t>
            </w:r>
          </w:p>
          <w:p w:rsidR="00901A02" w:rsidRPr="00681B4E" w:rsidRDefault="00901A02" w:rsidP="00901A02">
            <w:pPr>
              <w:pStyle w:val="a9"/>
              <w:snapToGrid w:val="0"/>
            </w:pPr>
            <w:r w:rsidRPr="00901A0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64770</wp:posOffset>
                  </wp:positionV>
                  <wp:extent cx="1828800" cy="609600"/>
                  <wp:effectExtent l="19050" t="0" r="0" b="0"/>
                  <wp:wrapThrough wrapText="bothSides">
                    <wp:wrapPolygon edited="0">
                      <wp:start x="-225" y="0"/>
                      <wp:lineTo x="-225" y="20925"/>
                      <wp:lineTo x="21600" y="20925"/>
                      <wp:lineTo x="21600" y="0"/>
                      <wp:lineTo x="-225" y="0"/>
                    </wp:wrapPolygon>
                  </wp:wrapThrough>
                  <wp:docPr id="3" name="Рисунок 24" descr="C:\Users\енг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енг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2" w:type="dxa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01A02" w:rsidRPr="00B504AA" w:rsidTr="00FE2856">
        <w:trPr>
          <w:trHeight w:val="6781"/>
        </w:trPr>
        <w:tc>
          <w:tcPr>
            <w:tcW w:w="2634" w:type="dxa"/>
            <w:gridSpan w:val="2"/>
            <w:shd w:val="clear" w:color="auto" w:fill="FFFFFF"/>
          </w:tcPr>
          <w:p w:rsidR="00901A02" w:rsidRPr="002E65A7" w:rsidRDefault="00446238" w:rsidP="00901A02">
            <w:pPr>
              <w:pStyle w:val="6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6-11</w:t>
            </w:r>
            <w:r w:rsidR="00901A02" w:rsidRPr="002E65A7">
              <w:rPr>
                <w:b w:val="0"/>
                <w:sz w:val="24"/>
                <w:szCs w:val="24"/>
              </w:rPr>
              <w:t xml:space="preserve"> минут</w:t>
            </w:r>
          </w:p>
        </w:tc>
        <w:tc>
          <w:tcPr>
            <w:tcW w:w="6080" w:type="dxa"/>
            <w:gridSpan w:val="7"/>
            <w:shd w:val="clear" w:color="auto" w:fill="FFFFFF"/>
            <w:hideMark/>
          </w:tcPr>
          <w:p w:rsidR="00916418" w:rsidRDefault="00916418" w:rsidP="00916418">
            <w:pPr>
              <w:pStyle w:val="30"/>
              <w:widowControl w:val="0"/>
              <w:shd w:val="clear" w:color="auto" w:fill="auto"/>
              <w:spacing w:after="0" w:line="240" w:lineRule="auto"/>
              <w:jc w:val="left"/>
              <w:outlineLvl w:val="9"/>
              <w:rPr>
                <w:b w:val="0"/>
              </w:rPr>
            </w:pPr>
            <w:r w:rsidRPr="002E65A7">
              <w:rPr>
                <w:b w:val="0"/>
              </w:rPr>
              <w:t xml:space="preserve">Построились в одну шеренгу. «Космонавты» (бег, согласованность действий) </w:t>
            </w:r>
          </w:p>
          <w:p w:rsidR="00916418" w:rsidRPr="00105C4E" w:rsidRDefault="00916418" w:rsidP="00916418">
            <w:pPr>
              <w:pStyle w:val="30"/>
              <w:widowControl w:val="0"/>
              <w:shd w:val="clear" w:color="auto" w:fill="auto"/>
              <w:spacing w:after="0" w:line="240" w:lineRule="auto"/>
              <w:jc w:val="left"/>
              <w:outlineLvl w:val="9"/>
              <w:rPr>
                <w:b w:val="0"/>
                <w:i/>
              </w:rPr>
            </w:pPr>
            <w:r w:rsidRPr="00105C4E">
              <w:rPr>
                <w:b w:val="0"/>
                <w:i/>
              </w:rPr>
              <w:t xml:space="preserve">Ждут нас быстрые ракеты для прогулок по планетам. </w:t>
            </w:r>
          </w:p>
          <w:p w:rsidR="00916418" w:rsidRPr="00105C4E" w:rsidRDefault="00916418" w:rsidP="00916418">
            <w:pPr>
              <w:pStyle w:val="30"/>
              <w:widowControl w:val="0"/>
              <w:shd w:val="clear" w:color="auto" w:fill="auto"/>
              <w:spacing w:after="0" w:line="240" w:lineRule="auto"/>
              <w:jc w:val="left"/>
              <w:outlineLvl w:val="9"/>
              <w:rPr>
                <w:b w:val="0"/>
                <w:i/>
              </w:rPr>
            </w:pPr>
            <w:r w:rsidRPr="00105C4E">
              <w:rPr>
                <w:b w:val="0"/>
                <w:i/>
              </w:rPr>
              <w:t xml:space="preserve">На какую захотим, на такую полетим! </w:t>
            </w:r>
          </w:p>
          <w:p w:rsidR="00901A02" w:rsidRPr="002E65A7" w:rsidRDefault="00916418" w:rsidP="00916418">
            <w:pPr>
              <w:pStyle w:val="ac"/>
              <w:spacing w:before="0" w:beforeAutospacing="0" w:after="0" w:afterAutospacing="0"/>
            </w:pPr>
            <w:r w:rsidRPr="002E65A7">
              <w:t>Сейчас ребята представьте что наш строй</w:t>
            </w:r>
            <w:r>
              <w:t>-</w:t>
            </w:r>
            <w:r w:rsidRPr="002E65A7">
              <w:t xml:space="preserve"> это ракета, а ваше место в строю</w:t>
            </w:r>
            <w:r>
              <w:t>-</w:t>
            </w:r>
            <w:r w:rsidRPr="002E65A7">
              <w:t xml:space="preserve"> это место в ракете! По свистку вы разбегаетесь по спортзалу, по свистку собираетесь на ракету!</w:t>
            </w:r>
            <w:r>
              <w:t>(на свои места в строю)</w:t>
            </w:r>
            <w:r>
              <w:rPr>
                <w:lang w:eastAsia="en-US"/>
              </w:rPr>
              <w:t xml:space="preserve"> Всё полетели!!!Сначаа медленно затем будем набирать скорость!</w:t>
            </w:r>
            <w:r w:rsidR="00901A02" w:rsidRPr="002E65A7">
              <w:t xml:space="preserve"> (Дети идут в обход по залу. Звучит медленная  спокойная музыка)</w:t>
            </w:r>
          </w:p>
          <w:p w:rsidR="00901A02" w:rsidRPr="002E65A7" w:rsidRDefault="00901A02" w:rsidP="00901A02">
            <w:pPr>
              <w:pStyle w:val="ac"/>
              <w:spacing w:before="0" w:beforeAutospacing="0" w:after="0" w:afterAutospacing="0"/>
            </w:pPr>
            <w:r w:rsidRPr="002E65A7">
              <w:t>Разновидности ходьбы:</w:t>
            </w:r>
          </w:p>
          <w:p w:rsidR="00901A02" w:rsidRPr="002E65A7" w:rsidRDefault="00901A02" w:rsidP="00901A02">
            <w:pPr>
              <w:pStyle w:val="ac"/>
              <w:spacing w:before="0" w:beforeAutospacing="0" w:after="0" w:afterAutospacing="0"/>
            </w:pPr>
            <w:r w:rsidRPr="002E65A7">
              <w:t>- на внешней стороне стопы</w:t>
            </w:r>
          </w:p>
          <w:p w:rsidR="00901A02" w:rsidRPr="002E65A7" w:rsidRDefault="00901A02" w:rsidP="00901A02">
            <w:pPr>
              <w:pStyle w:val="ac"/>
              <w:spacing w:before="0" w:beforeAutospacing="0" w:after="0" w:afterAutospacing="0"/>
            </w:pPr>
            <w:r w:rsidRPr="002E65A7">
              <w:t>- на внутренней стороне стопы</w:t>
            </w:r>
          </w:p>
          <w:p w:rsidR="00901A02" w:rsidRPr="002E65A7" w:rsidRDefault="00901A02" w:rsidP="00901A02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65A7">
              <w:rPr>
                <w:sz w:val="24"/>
                <w:szCs w:val="24"/>
              </w:rPr>
              <w:t>«Великаны и гномы».</w:t>
            </w:r>
          </w:p>
          <w:p w:rsidR="00901A02" w:rsidRPr="002E65A7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E65A7">
              <w:rPr>
                <w:b w:val="0"/>
                <w:sz w:val="24"/>
                <w:szCs w:val="24"/>
              </w:rPr>
              <w:t>Ходьба в колонне по одному. На сигнал педагога «Велика</w:t>
            </w:r>
            <w:r w:rsidRPr="002E65A7">
              <w:rPr>
                <w:b w:val="0"/>
                <w:sz w:val="24"/>
                <w:szCs w:val="24"/>
              </w:rPr>
              <w:softHyphen/>
              <w:t>ны!» - ученики идут на носках, подняв руки вверх, затем следует обычная ходьба. На следующий сигнал «Гномы!» - ходьба в полуприседе, и так в чередовании.</w:t>
            </w:r>
          </w:p>
          <w:p w:rsidR="00901A02" w:rsidRPr="002E65A7" w:rsidRDefault="00901A02" w:rsidP="00901A02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E65A7">
              <w:rPr>
                <w:b w:val="0"/>
                <w:sz w:val="24"/>
                <w:szCs w:val="24"/>
              </w:rPr>
              <w:t xml:space="preserve">Легкий бег: приставными шагами правым, левым боком, бег с высоким поднимание коленей, бег захлестом. </w:t>
            </w:r>
          </w:p>
          <w:p w:rsidR="002E65A7" w:rsidRPr="002E65A7" w:rsidRDefault="002E65A7" w:rsidP="002E65A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E65A7">
              <w:rPr>
                <w:rStyle w:val="a4"/>
                <w:sz w:val="24"/>
                <w:szCs w:val="24"/>
              </w:rPr>
              <w:t xml:space="preserve">Восстановление дыхания «Воздушный шарик». </w:t>
            </w:r>
            <w:r w:rsidRPr="002E65A7">
              <w:rPr>
                <w:b w:val="0"/>
                <w:sz w:val="24"/>
                <w:szCs w:val="24"/>
              </w:rPr>
              <w:t>Спина прямая и расслабленная, руки сложены на груди так, чтобы пальцы сходились. Глубоко вдохните воздух носом, представьте, что ваш живот - это воздушный шарик. Чем глубже вдыхаешь, тем больше шарик. А теперь выдыхайте ртом, чтобы воздух улетел из шарика. Не торопитесь, повторите.</w:t>
            </w:r>
          </w:p>
          <w:p w:rsidR="00901A02" w:rsidRPr="00A57866" w:rsidRDefault="002E65A7" w:rsidP="00A57866">
            <w:pPr>
              <w:rPr>
                <w:rFonts w:ascii="Times New Roman" w:hAnsi="Times New Roman" w:cs="Times New Roman"/>
              </w:rPr>
            </w:pPr>
            <w:r w:rsidRPr="002E65A7">
              <w:rPr>
                <w:rFonts w:ascii="Times New Roman" w:hAnsi="Times New Roman" w:cs="Times New Roman"/>
              </w:rPr>
              <w:t>Дышите и чувствуйте, как вы наполняетесь энергией и хоро</w:t>
            </w:r>
            <w:r w:rsidRPr="002E65A7">
              <w:rPr>
                <w:rFonts w:ascii="Times New Roman" w:hAnsi="Times New Roman" w:cs="Times New Roman"/>
              </w:rPr>
              <w:softHyphen/>
              <w:t>шим настроением</w:t>
            </w:r>
          </w:p>
        </w:tc>
        <w:tc>
          <w:tcPr>
            <w:tcW w:w="1922" w:type="dxa"/>
            <w:shd w:val="clear" w:color="auto" w:fill="FFFFFF"/>
            <w:hideMark/>
          </w:tcPr>
          <w:p w:rsidR="002E65A7" w:rsidRPr="00B504AA" w:rsidRDefault="002E65A7" w:rsidP="002E65A7">
            <w:pPr>
              <w:pStyle w:val="15"/>
              <w:shd w:val="clear" w:color="auto" w:fill="auto"/>
              <w:spacing w:before="0" w:line="259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Просторное свобод</w:t>
            </w:r>
            <w:r w:rsidRPr="00B504AA">
              <w:rPr>
                <w:b w:val="0"/>
                <w:sz w:val="24"/>
                <w:szCs w:val="24"/>
              </w:rPr>
              <w:softHyphen/>
              <w:t>ное пространство.</w:t>
            </w:r>
          </w:p>
          <w:p w:rsidR="002E65A7" w:rsidRDefault="002E65A7" w:rsidP="002E65A7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Свисток</w:t>
            </w:r>
            <w:r>
              <w:rPr>
                <w:b w:val="0"/>
                <w:sz w:val="24"/>
                <w:szCs w:val="24"/>
              </w:rPr>
              <w:t xml:space="preserve"> для исполь</w:t>
            </w:r>
            <w:r>
              <w:rPr>
                <w:b w:val="0"/>
                <w:sz w:val="24"/>
                <w:szCs w:val="24"/>
              </w:rPr>
              <w:softHyphen/>
              <w:t>зования как сигнала.</w:t>
            </w:r>
          </w:p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01A02" w:rsidRPr="00B504AA" w:rsidTr="00FE2856">
        <w:trPr>
          <w:trHeight w:val="139"/>
        </w:trPr>
        <w:tc>
          <w:tcPr>
            <w:tcW w:w="2634" w:type="dxa"/>
            <w:gridSpan w:val="2"/>
            <w:shd w:val="clear" w:color="auto" w:fill="FFFFFF"/>
          </w:tcPr>
          <w:p w:rsidR="000D4933" w:rsidRPr="00607350" w:rsidRDefault="000D4933" w:rsidP="00901A02">
            <w:pPr>
              <w:pStyle w:val="60"/>
              <w:spacing w:line="240" w:lineRule="auto"/>
              <w:ind w:right="57"/>
              <w:jc w:val="left"/>
              <w:rPr>
                <w:b w:val="0"/>
                <w:i/>
                <w:sz w:val="24"/>
                <w:szCs w:val="24"/>
              </w:rPr>
            </w:pPr>
            <w:r w:rsidRPr="00607350">
              <w:rPr>
                <w:b w:val="0"/>
                <w:i/>
                <w:sz w:val="24"/>
                <w:szCs w:val="24"/>
              </w:rPr>
              <w:t>Основная часть урока</w:t>
            </w:r>
          </w:p>
          <w:p w:rsidR="00901A02" w:rsidRPr="00B504AA" w:rsidRDefault="00446238" w:rsidP="00901A02">
            <w:pPr>
              <w:pStyle w:val="60"/>
              <w:spacing w:line="240" w:lineRule="auto"/>
              <w:ind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11-16</w:t>
            </w:r>
            <w:r w:rsidR="00901A02">
              <w:rPr>
                <w:b w:val="0"/>
                <w:sz w:val="24"/>
                <w:szCs w:val="24"/>
              </w:rPr>
              <w:t xml:space="preserve"> минут</w:t>
            </w: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60"/>
              <w:spacing w:line="240" w:lineRule="auto"/>
              <w:ind w:left="57" w:right="57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FE2856">
            <w:pPr>
              <w:pStyle w:val="60"/>
              <w:spacing w:line="240" w:lineRule="auto"/>
              <w:ind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80" w:type="dxa"/>
            <w:gridSpan w:val="7"/>
            <w:shd w:val="clear" w:color="auto" w:fill="FFFFFF"/>
          </w:tcPr>
          <w:p w:rsidR="00A57866" w:rsidRPr="00A57866" w:rsidRDefault="00A57866" w:rsidP="00FE2856">
            <w:pPr>
              <w:pStyle w:val="30"/>
              <w:widowControl w:val="0"/>
              <w:shd w:val="clear" w:color="auto" w:fill="auto"/>
              <w:spacing w:after="0" w:line="240" w:lineRule="auto"/>
              <w:jc w:val="left"/>
              <w:outlineLvl w:val="9"/>
              <w:rPr>
                <w:b w:val="0"/>
              </w:rPr>
            </w:pPr>
            <w:r w:rsidRPr="00A57866">
              <w:rPr>
                <w:b w:val="0"/>
              </w:rPr>
              <w:t>Вот мы прилетели на первую планету</w:t>
            </w:r>
          </w:p>
          <w:p w:rsidR="008111F6" w:rsidRDefault="008111F6" w:rsidP="00FE2856">
            <w:pPr>
              <w:pStyle w:val="30"/>
              <w:widowControl w:val="0"/>
              <w:shd w:val="clear" w:color="auto" w:fill="auto"/>
              <w:spacing w:after="0" w:line="240" w:lineRule="auto"/>
              <w:jc w:val="left"/>
              <w:outlineLvl w:val="9"/>
              <w:rPr>
                <w:b w:val="0"/>
              </w:rPr>
            </w:pPr>
            <w:r w:rsidRPr="008111F6">
              <w:t>«</w:t>
            </w:r>
            <w:r>
              <w:t>Музыкальная</w:t>
            </w:r>
            <w:r w:rsidR="00F835FA">
              <w:t xml:space="preserve"> планета</w:t>
            </w:r>
            <w:r w:rsidRPr="008111F6">
              <w:t>»</w:t>
            </w:r>
            <w:r>
              <w:t xml:space="preserve"> </w:t>
            </w:r>
            <w:r>
              <w:rPr>
                <w:b w:val="0"/>
              </w:rPr>
              <w:t>Перестроение класса в две колонны, на вытянутые руки. Музыкальная зарядка.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«Здоровыми, спортивными 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Все хотим мы стать. 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Добрыми и сильными, 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Чтоб весь мир обнять. 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В спорте нет путей коротких, 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И удач случайных нет. </w:t>
            </w:r>
          </w:p>
          <w:p w:rsidR="00AB6097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 xml:space="preserve">Узнаем на тренировках </w:t>
            </w:r>
          </w:p>
          <w:p w:rsidR="00901A02" w:rsidRPr="00AB6097" w:rsidRDefault="00AB6097" w:rsidP="00AB6097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AB6097">
              <w:rPr>
                <w:b w:val="0"/>
                <w:sz w:val="24"/>
                <w:szCs w:val="24"/>
              </w:rPr>
              <w:t>Все мы формулу побед!»</w:t>
            </w:r>
            <w:r w:rsidRPr="00064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shd w:val="clear" w:color="auto" w:fill="FFFFFF"/>
          </w:tcPr>
          <w:p w:rsidR="00901A02" w:rsidRPr="00B504AA" w:rsidRDefault="00901A02" w:rsidP="002E65A7">
            <w:pPr>
              <w:pStyle w:val="15"/>
              <w:shd w:val="clear" w:color="auto" w:fill="auto"/>
              <w:spacing w:before="0" w:line="259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Просторное свобод</w:t>
            </w:r>
            <w:r w:rsidRPr="00B504AA">
              <w:rPr>
                <w:b w:val="0"/>
                <w:sz w:val="24"/>
                <w:szCs w:val="24"/>
              </w:rPr>
              <w:softHyphen/>
              <w:t>ное пространство.</w:t>
            </w:r>
          </w:p>
          <w:p w:rsidR="008111F6" w:rsidRPr="00B504AA" w:rsidRDefault="008111F6" w:rsidP="002E65A7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Телевизор, ролик зарядка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901A02" w:rsidRPr="00B504AA" w:rsidTr="00920BD9">
        <w:trPr>
          <w:trHeight w:val="1102"/>
        </w:trPr>
        <w:tc>
          <w:tcPr>
            <w:tcW w:w="2634" w:type="dxa"/>
            <w:gridSpan w:val="2"/>
            <w:shd w:val="clear" w:color="auto" w:fill="FFFFFF"/>
            <w:hideMark/>
          </w:tcPr>
          <w:p w:rsidR="00901A02" w:rsidRPr="00B504AA" w:rsidRDefault="00446238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E430B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028" w:type="dxa"/>
            <w:gridSpan w:val="6"/>
            <w:shd w:val="clear" w:color="auto" w:fill="FFFFFF"/>
            <w:hideMark/>
          </w:tcPr>
          <w:p w:rsidR="00332D6A" w:rsidRDefault="00332D6A" w:rsidP="006E0103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 w:val="0"/>
              </w:rPr>
              <w:t xml:space="preserve">Построились в одну шеренгу. </w:t>
            </w:r>
            <w:r w:rsidRPr="000C1F6B">
              <w:rPr>
                <w:b w:val="0"/>
                <w:sz w:val="24"/>
                <w:szCs w:val="24"/>
              </w:rPr>
              <w:t>«Космонав</w:t>
            </w:r>
            <w:r>
              <w:rPr>
                <w:b w:val="0"/>
              </w:rPr>
              <w:t>т</w:t>
            </w:r>
            <w:r w:rsidRPr="000C1F6B">
              <w:rPr>
                <w:b w:val="0"/>
                <w:sz w:val="24"/>
                <w:szCs w:val="24"/>
              </w:rPr>
              <w:t>ы»</w:t>
            </w:r>
          </w:p>
          <w:p w:rsidR="006E0103" w:rsidRPr="0006479E" w:rsidRDefault="006E0103" w:rsidP="006E0103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«Разноцветная планета».</w:t>
            </w:r>
          </w:p>
          <w:p w:rsidR="007A6DBF" w:rsidRPr="004E53F7" w:rsidRDefault="007A6DBF" w:rsidP="008A562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E53F7">
              <w:rPr>
                <w:rStyle w:val="ad"/>
                <w:color w:val="333333"/>
              </w:rPr>
              <w:t>Игра “К своим флажкам”.</w:t>
            </w:r>
          </w:p>
          <w:p w:rsidR="007A6DBF" w:rsidRPr="001322D9" w:rsidRDefault="007A6DBF" w:rsidP="008A562F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322D9">
              <w:rPr>
                <w:b/>
                <w:color w:val="000000" w:themeColor="text1"/>
                <w:u w:val="single"/>
              </w:rPr>
              <w:t>Цель:</w:t>
            </w:r>
            <w:r w:rsidRPr="001322D9">
              <w:rPr>
                <w:rStyle w:val="apple-converted-space"/>
                <w:b/>
                <w:color w:val="000000" w:themeColor="text1"/>
              </w:rPr>
              <w:t> </w:t>
            </w:r>
            <w:r w:rsidRPr="001322D9">
              <w:rPr>
                <w:b/>
                <w:color w:val="000000" w:themeColor="text1"/>
              </w:rPr>
              <w:t>ориентироваться в пространстве, взаимодействовать в коллективе.</w:t>
            </w:r>
          </w:p>
          <w:p w:rsidR="00901A02" w:rsidRPr="007A6DBF" w:rsidRDefault="007A6DBF" w:rsidP="008A562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430B6">
              <w:rPr>
                <w:color w:val="000000" w:themeColor="text1"/>
              </w:rPr>
              <w:t xml:space="preserve">Играющие делятся на 3-4 группы. Группы становятся в кружки. В центре каждого круга находится игрок с цветным флажком в вытянутой в вверх руке. По первому сигналу учителя все ученики, кроме игроков с флажками разбегаются по площадке. По второму сигналу </w:t>
            </w:r>
            <w:r w:rsidRPr="00E430B6">
              <w:rPr>
                <w:color w:val="000000" w:themeColor="text1"/>
              </w:rPr>
              <w:lastRenderedPageBreak/>
              <w:t>разбежавшиеся игроки останавливаются, приседают и закрывают глаза, а игроки с флажками по указанию учителя переходят на другое место. После слов учителя: “ К своим флажкам!”- играющие открывают глаза и бегут к флажку своего цвета, чтобы первыми построиться в круг. Группа, построившиеся первой, выигрывает</w:t>
            </w:r>
          </w:p>
        </w:tc>
        <w:tc>
          <w:tcPr>
            <w:tcW w:w="1974" w:type="dxa"/>
            <w:gridSpan w:val="2"/>
            <w:shd w:val="clear" w:color="auto" w:fill="FFFFFF"/>
            <w:hideMark/>
          </w:tcPr>
          <w:p w:rsidR="007A6DBF" w:rsidRPr="00B504AA" w:rsidRDefault="007A6DBF" w:rsidP="007A6DBF">
            <w:pPr>
              <w:pStyle w:val="15"/>
              <w:shd w:val="clear" w:color="auto" w:fill="auto"/>
              <w:spacing w:before="0" w:line="259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lastRenderedPageBreak/>
              <w:t>Просторное свобод</w:t>
            </w:r>
            <w:r w:rsidRPr="00B504AA">
              <w:rPr>
                <w:b w:val="0"/>
                <w:sz w:val="24"/>
                <w:szCs w:val="24"/>
              </w:rPr>
              <w:softHyphen/>
              <w:t>ное пространство.</w:t>
            </w:r>
          </w:p>
          <w:p w:rsidR="007A6DBF" w:rsidRDefault="007A6DBF" w:rsidP="007A6DBF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Свисток</w:t>
            </w:r>
            <w:r>
              <w:rPr>
                <w:b w:val="0"/>
                <w:sz w:val="24"/>
                <w:szCs w:val="24"/>
              </w:rPr>
              <w:t xml:space="preserve"> для исполь</w:t>
            </w:r>
            <w:r>
              <w:rPr>
                <w:b w:val="0"/>
                <w:sz w:val="24"/>
                <w:szCs w:val="24"/>
              </w:rPr>
              <w:softHyphen/>
              <w:t>зования как сигнала.</w:t>
            </w:r>
          </w:p>
          <w:p w:rsidR="00901A02" w:rsidRPr="00B504AA" w:rsidRDefault="00345796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Разноцветные флажки.</w:t>
            </w:r>
          </w:p>
        </w:tc>
      </w:tr>
      <w:tr w:rsidR="00901A02" w:rsidRPr="00B504AA" w:rsidTr="00C867B0">
        <w:trPr>
          <w:trHeight w:val="3469"/>
        </w:trPr>
        <w:tc>
          <w:tcPr>
            <w:tcW w:w="2634" w:type="dxa"/>
            <w:gridSpan w:val="2"/>
            <w:shd w:val="clear" w:color="auto" w:fill="FFFFFF"/>
            <w:hideMark/>
          </w:tcPr>
          <w:p w:rsidR="00901A02" w:rsidRPr="00B504AA" w:rsidRDefault="00446238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21</w:t>
            </w:r>
            <w:r w:rsidR="00E430B6">
              <w:rPr>
                <w:b w:val="0"/>
                <w:sz w:val="24"/>
                <w:szCs w:val="24"/>
              </w:rPr>
              <w:t>-2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028" w:type="dxa"/>
            <w:gridSpan w:val="6"/>
            <w:shd w:val="clear" w:color="auto" w:fill="FFFFFF"/>
            <w:hideMark/>
          </w:tcPr>
          <w:p w:rsidR="006E0103" w:rsidRDefault="006E0103" w:rsidP="006E0103">
            <w:pPr>
              <w:pStyle w:val="15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bookmarkStart w:id="0" w:name="bookmark96"/>
            <w:r>
              <w:rPr>
                <w:b w:val="0"/>
              </w:rPr>
              <w:t xml:space="preserve">Построились в одну шеренгу. </w:t>
            </w:r>
            <w:r w:rsidRPr="000C1F6B">
              <w:rPr>
                <w:b w:val="0"/>
                <w:sz w:val="24"/>
                <w:szCs w:val="24"/>
              </w:rPr>
              <w:t>«Космонав</w:t>
            </w:r>
            <w:r>
              <w:rPr>
                <w:b w:val="0"/>
              </w:rPr>
              <w:t>т</w:t>
            </w:r>
            <w:r w:rsidRPr="000C1F6B">
              <w:rPr>
                <w:b w:val="0"/>
                <w:sz w:val="24"/>
                <w:szCs w:val="24"/>
              </w:rPr>
              <w:t>ы»</w:t>
            </w:r>
          </w:p>
          <w:p w:rsidR="006E0103" w:rsidRPr="0006479E" w:rsidRDefault="006E0103" w:rsidP="006E0103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Планета «Попрыгунчиков».</w:t>
            </w:r>
          </w:p>
          <w:p w:rsidR="006E0103" w:rsidRPr="0006479E" w:rsidRDefault="006E0103" w:rsidP="006E0103">
            <w:pPr>
              <w:pStyle w:val="40"/>
              <w:widowControl w:val="0"/>
              <w:shd w:val="clear" w:color="auto" w:fill="auto"/>
              <w:spacing w:before="0" w:after="0" w:line="240" w:lineRule="auto"/>
              <w:outlineLvl w:val="9"/>
            </w:pPr>
            <w:r w:rsidRPr="0006479E">
              <w:t xml:space="preserve"> </w:t>
            </w:r>
            <w:r w:rsidR="00C867B0">
              <w:t xml:space="preserve">Игра </w:t>
            </w:r>
            <w:r w:rsidRPr="0006479E">
              <w:t>« Мячик».</w:t>
            </w:r>
            <w:bookmarkEnd w:id="0"/>
          </w:p>
          <w:p w:rsidR="006E0103" w:rsidRPr="006E0103" w:rsidRDefault="006E0103" w:rsidP="006E0103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E0103">
              <w:rPr>
                <w:b w:val="0"/>
                <w:sz w:val="24"/>
                <w:szCs w:val="24"/>
              </w:rPr>
              <w:t>Игрок А исполняет роль ведущего, а игрок В - роль мя</w:t>
            </w:r>
            <w:r w:rsidRPr="006E0103">
              <w:rPr>
                <w:b w:val="0"/>
                <w:sz w:val="24"/>
                <w:szCs w:val="24"/>
              </w:rPr>
              <w:softHyphen/>
              <w:t>чика. Приседает на корточки и в таком положении прыга</w:t>
            </w:r>
            <w:r w:rsidRPr="006E0103">
              <w:rPr>
                <w:b w:val="0"/>
                <w:sz w:val="24"/>
                <w:szCs w:val="24"/>
              </w:rPr>
              <w:softHyphen/>
              <w:t>ет. Назад игроки меняются местами.</w:t>
            </w:r>
            <w:r w:rsidR="001322D9">
              <w:rPr>
                <w:b w:val="0"/>
                <w:sz w:val="24"/>
                <w:szCs w:val="24"/>
              </w:rPr>
              <w:t xml:space="preserve"> </w:t>
            </w:r>
          </w:p>
          <w:p w:rsidR="00901A02" w:rsidRPr="00B504AA" w:rsidRDefault="00C867B0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22860</wp:posOffset>
                  </wp:positionV>
                  <wp:extent cx="676275" cy="1104900"/>
                  <wp:effectExtent l="19050" t="0" r="9525" b="0"/>
                  <wp:wrapThrough wrapText="bothSides">
                    <wp:wrapPolygon edited="0">
                      <wp:start x="-608" y="0"/>
                      <wp:lineTo x="-608" y="21228"/>
                      <wp:lineTo x="21904" y="21228"/>
                      <wp:lineTo x="21904" y="0"/>
                      <wp:lineTo x="-608" y="0"/>
                    </wp:wrapPolygon>
                  </wp:wrapThrough>
                  <wp:docPr id="37" name="Рисунок 37" descr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4" w:type="dxa"/>
            <w:gridSpan w:val="2"/>
            <w:shd w:val="clear" w:color="auto" w:fill="FFFFFF"/>
          </w:tcPr>
          <w:p w:rsidR="00901A02" w:rsidRPr="00B504AA" w:rsidRDefault="00901A02" w:rsidP="00901A0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867B0" w:rsidRPr="00B504AA" w:rsidTr="00C867B0">
        <w:trPr>
          <w:trHeight w:val="2222"/>
        </w:trPr>
        <w:tc>
          <w:tcPr>
            <w:tcW w:w="2634" w:type="dxa"/>
            <w:gridSpan w:val="2"/>
            <w:shd w:val="clear" w:color="auto" w:fill="FFFFFF"/>
            <w:hideMark/>
          </w:tcPr>
          <w:p w:rsidR="00C867B0" w:rsidRPr="00B504AA" w:rsidRDefault="00446238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  <w:r w:rsidR="00E430B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6028" w:type="dxa"/>
            <w:gridSpan w:val="6"/>
            <w:shd w:val="clear" w:color="auto" w:fill="FFFFFF"/>
            <w:hideMark/>
          </w:tcPr>
          <w:p w:rsidR="00E430B6" w:rsidRDefault="00E430B6" w:rsidP="00E430B6">
            <w:pPr>
              <w:pStyle w:val="15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r>
              <w:rPr>
                <w:b w:val="0"/>
              </w:rPr>
              <w:t xml:space="preserve">Построились в одну шеренгу. </w:t>
            </w:r>
            <w:r w:rsidRPr="000C1F6B">
              <w:rPr>
                <w:b w:val="0"/>
                <w:sz w:val="24"/>
                <w:szCs w:val="24"/>
              </w:rPr>
              <w:t>«Космонав</w:t>
            </w:r>
            <w:r>
              <w:rPr>
                <w:b w:val="0"/>
              </w:rPr>
              <w:t>т</w:t>
            </w:r>
            <w:r w:rsidRPr="000C1F6B">
              <w:rPr>
                <w:b w:val="0"/>
                <w:sz w:val="24"/>
                <w:szCs w:val="24"/>
              </w:rPr>
              <w:t>ы»</w:t>
            </w:r>
          </w:p>
          <w:p w:rsidR="00E430B6" w:rsidRDefault="002D7F6F" w:rsidP="00E430B6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 «Вышивания</w:t>
            </w:r>
            <w:r w:rsidR="00920BD9">
              <w:rPr>
                <w:sz w:val="24"/>
                <w:szCs w:val="24"/>
              </w:rPr>
              <w:t xml:space="preserve">» </w:t>
            </w:r>
          </w:p>
          <w:p w:rsidR="00E430B6" w:rsidRPr="0006479E" w:rsidRDefault="00E430B6" w:rsidP="00E430B6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Pr="0006479E">
              <w:rPr>
                <w:sz w:val="24"/>
                <w:szCs w:val="24"/>
              </w:rPr>
              <w:t xml:space="preserve"> «Иголочка, ниточка, узелок».</w:t>
            </w:r>
          </w:p>
          <w:p w:rsidR="00E430B6" w:rsidRPr="00E430B6" w:rsidRDefault="00CE2758" w:rsidP="00E430B6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1,2,3 расчет.</w:t>
            </w:r>
            <w:r w:rsidR="002D7F6F">
              <w:rPr>
                <w:b w:val="0"/>
                <w:sz w:val="24"/>
                <w:szCs w:val="24"/>
              </w:rPr>
              <w:t xml:space="preserve"> </w:t>
            </w:r>
            <w:r w:rsidR="00E430B6" w:rsidRPr="00E430B6">
              <w:rPr>
                <w:b w:val="0"/>
                <w:sz w:val="24"/>
                <w:szCs w:val="24"/>
              </w:rPr>
              <w:t>Учащиеся становятся в колонну по 3, держась за пояс впереди стоящего. Ведущий исполняет роль иголки, остальные - нитка и узелок. Иголка движется, вышивая различные узоры, меняя темп движения.</w:t>
            </w:r>
            <w:r w:rsidR="002D7F6F">
              <w:rPr>
                <w:b w:val="0"/>
                <w:sz w:val="24"/>
                <w:szCs w:val="24"/>
              </w:rPr>
              <w:t xml:space="preserve"> Вышивают полотно!</w:t>
            </w:r>
            <w:r w:rsidR="00E430B6" w:rsidRPr="00E430B6">
              <w:rPr>
                <w:b w:val="0"/>
                <w:sz w:val="24"/>
                <w:szCs w:val="24"/>
              </w:rPr>
              <w:t xml:space="preserve"> Колонна не должна распадаться и сталкиваться с дру</w:t>
            </w:r>
            <w:r w:rsidR="00E430B6" w:rsidRPr="00E430B6">
              <w:rPr>
                <w:b w:val="0"/>
                <w:sz w:val="24"/>
                <w:szCs w:val="24"/>
              </w:rPr>
              <w:softHyphen/>
              <w:t>гими учениками.</w:t>
            </w:r>
          </w:p>
          <w:p w:rsidR="00C867B0" w:rsidRPr="00122C14" w:rsidRDefault="00E430B6" w:rsidP="00122C14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322D9">
              <w:rPr>
                <w:sz w:val="24"/>
                <w:szCs w:val="24"/>
              </w:rPr>
              <w:t>Акцентирует внимание на тренировке согласованности дейст</w:t>
            </w:r>
            <w:r w:rsidRPr="001322D9">
              <w:rPr>
                <w:sz w:val="24"/>
                <w:szCs w:val="24"/>
              </w:rPr>
              <w:softHyphen/>
              <w:t>вий, координации движений, воображения.</w:t>
            </w:r>
          </w:p>
        </w:tc>
        <w:tc>
          <w:tcPr>
            <w:tcW w:w="1974" w:type="dxa"/>
            <w:gridSpan w:val="2"/>
            <w:shd w:val="clear" w:color="auto" w:fill="FFFFFF"/>
          </w:tcPr>
          <w:p w:rsidR="00C867B0" w:rsidRPr="00B504AA" w:rsidRDefault="00C867B0" w:rsidP="00901A0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1F7813" w:rsidRPr="00B504AA" w:rsidTr="00122C14">
        <w:trPr>
          <w:trHeight w:val="4759"/>
        </w:trPr>
        <w:tc>
          <w:tcPr>
            <w:tcW w:w="2634" w:type="dxa"/>
            <w:gridSpan w:val="2"/>
            <w:shd w:val="clear" w:color="auto" w:fill="FFFFFF"/>
            <w:hideMark/>
          </w:tcPr>
          <w:p w:rsidR="001F7813" w:rsidRDefault="001F7813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31-36</w:t>
            </w:r>
          </w:p>
        </w:tc>
        <w:tc>
          <w:tcPr>
            <w:tcW w:w="6028" w:type="dxa"/>
            <w:gridSpan w:val="6"/>
            <w:shd w:val="clear" w:color="auto" w:fill="FFFFFF"/>
            <w:hideMark/>
          </w:tcPr>
          <w:p w:rsidR="001F7813" w:rsidRDefault="001F7813" w:rsidP="001F7813">
            <w:pPr>
              <w:pStyle w:val="15"/>
              <w:shd w:val="clear" w:color="auto" w:fill="auto"/>
              <w:spacing w:before="0" w:line="264" w:lineRule="exact"/>
              <w:rPr>
                <w:sz w:val="24"/>
                <w:szCs w:val="24"/>
              </w:rPr>
            </w:pPr>
            <w:r>
              <w:rPr>
                <w:b w:val="0"/>
              </w:rPr>
              <w:t xml:space="preserve">Построились в одну шеренгу. </w:t>
            </w:r>
            <w:r w:rsidRPr="000C1F6B">
              <w:rPr>
                <w:b w:val="0"/>
                <w:sz w:val="24"/>
                <w:szCs w:val="24"/>
              </w:rPr>
              <w:t>«Космонав</w:t>
            </w:r>
            <w:r>
              <w:rPr>
                <w:b w:val="0"/>
              </w:rPr>
              <w:t>т</w:t>
            </w:r>
            <w:r w:rsidRPr="000C1F6B">
              <w:rPr>
                <w:b w:val="0"/>
                <w:sz w:val="24"/>
                <w:szCs w:val="24"/>
              </w:rPr>
              <w:t>ы»</w:t>
            </w:r>
          </w:p>
          <w:p w:rsidR="001F7813" w:rsidRDefault="001F7813" w:rsidP="001F7813">
            <w:pPr>
              <w:pStyle w:val="20"/>
              <w:widowControl w:val="0"/>
              <w:shd w:val="clear" w:color="auto" w:fill="auto"/>
              <w:spacing w:line="240" w:lineRule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планета»</w:t>
            </w:r>
          </w:p>
          <w:p w:rsidR="001F7813" w:rsidRPr="0006479E" w:rsidRDefault="001F7813" w:rsidP="001F7813">
            <w:pPr>
              <w:pStyle w:val="20"/>
              <w:widowControl w:val="0"/>
              <w:shd w:val="clear" w:color="auto" w:fill="auto"/>
              <w:spacing w:line="240" w:lineRule="auto"/>
              <w:outlineLvl w:val="9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Волшебное дерево»</w:t>
            </w:r>
          </w:p>
          <w:p w:rsidR="001F7813" w:rsidRPr="001F7813" w:rsidRDefault="001F7813" w:rsidP="001F7813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1F7813">
              <w:rPr>
                <w:b w:val="0"/>
                <w:sz w:val="24"/>
                <w:szCs w:val="24"/>
              </w:rPr>
              <w:t>Предлагает изобразить любое дерево. После этого каждый уча</w:t>
            </w:r>
            <w:r w:rsidRPr="001F7813">
              <w:rPr>
                <w:b w:val="0"/>
                <w:sz w:val="24"/>
                <w:szCs w:val="24"/>
              </w:rPr>
              <w:softHyphen/>
              <w:t>щийся загадывает свое дерево, на которое он похож. Педагог: «А теперь представьте, что подул очень сильный ветер, он гудит, летит, свистит. Покажите, что происходит с деревьями. А сейчас еще и дождь хлещет, как из ведра.</w:t>
            </w:r>
          </w:p>
          <w:p w:rsidR="001F7813" w:rsidRPr="001F7813" w:rsidRDefault="001F7813" w:rsidP="001F7813">
            <w:pPr>
              <w:pStyle w:val="7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188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1F7813">
              <w:rPr>
                <w:b w:val="0"/>
                <w:sz w:val="24"/>
                <w:szCs w:val="24"/>
              </w:rPr>
              <w:t>Что вы чувствуете?</w:t>
            </w:r>
          </w:p>
          <w:p w:rsidR="001F7813" w:rsidRPr="001F7813" w:rsidRDefault="001F7813" w:rsidP="001F7813">
            <w:pPr>
              <w:pStyle w:val="71"/>
              <w:widowControl w:val="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1F7813">
              <w:rPr>
                <w:b w:val="0"/>
                <w:sz w:val="24"/>
                <w:szCs w:val="24"/>
              </w:rPr>
              <w:t>Но вот дождь закончился, ветер стих, и выглянуло солнышко. Высохли капли дождя на ваших листочках, и на ваших веточках весело запели птички».</w:t>
            </w:r>
          </w:p>
          <w:p w:rsidR="001F7813" w:rsidRPr="00122C14" w:rsidRDefault="001F7813" w:rsidP="00122C14">
            <w:pPr>
              <w:pStyle w:val="71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1F7813">
              <w:rPr>
                <w:b w:val="0"/>
                <w:sz w:val="24"/>
                <w:szCs w:val="24"/>
              </w:rPr>
              <w:t xml:space="preserve">Свяжите образ дерева с телом человека и с гибкостью. </w:t>
            </w:r>
            <w:r w:rsidRPr="001322D9">
              <w:rPr>
                <w:sz w:val="24"/>
                <w:szCs w:val="24"/>
              </w:rPr>
              <w:t>Гибкость характеризует подвижность всех звеньев опорнодвигательного аппарата, эластичность мышц и связок.</w:t>
            </w:r>
          </w:p>
        </w:tc>
        <w:tc>
          <w:tcPr>
            <w:tcW w:w="1974" w:type="dxa"/>
            <w:gridSpan w:val="2"/>
            <w:shd w:val="clear" w:color="auto" w:fill="FFFFFF"/>
          </w:tcPr>
          <w:p w:rsidR="001F7813" w:rsidRPr="00B504AA" w:rsidRDefault="001F7813" w:rsidP="00901A02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1322D9" w:rsidRPr="00B504AA" w:rsidTr="00E77779">
        <w:trPr>
          <w:trHeight w:val="3370"/>
        </w:trPr>
        <w:tc>
          <w:tcPr>
            <w:tcW w:w="2634" w:type="dxa"/>
            <w:gridSpan w:val="2"/>
            <w:shd w:val="clear" w:color="auto" w:fill="FFFFFF"/>
            <w:hideMark/>
          </w:tcPr>
          <w:p w:rsidR="001322D9" w:rsidRDefault="00761E5C" w:rsidP="00367E9D">
            <w:pPr>
              <w:pStyle w:val="6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36-41</w:t>
            </w:r>
          </w:p>
        </w:tc>
        <w:tc>
          <w:tcPr>
            <w:tcW w:w="6028" w:type="dxa"/>
            <w:gridSpan w:val="6"/>
            <w:shd w:val="clear" w:color="auto" w:fill="FFFFFF"/>
            <w:hideMark/>
          </w:tcPr>
          <w:p w:rsidR="00E60283" w:rsidRPr="0006479E" w:rsidRDefault="00E60283" w:rsidP="00367E9D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479E">
              <w:rPr>
                <w:sz w:val="24"/>
                <w:szCs w:val="24"/>
              </w:rPr>
              <w:t>«</w:t>
            </w:r>
            <w:r w:rsidR="00122C14">
              <w:rPr>
                <w:sz w:val="24"/>
                <w:szCs w:val="24"/>
              </w:rPr>
              <w:t>Лесная</w:t>
            </w:r>
            <w:r w:rsidRPr="0006479E">
              <w:rPr>
                <w:sz w:val="24"/>
                <w:szCs w:val="24"/>
              </w:rPr>
              <w:t xml:space="preserve"> планета».</w:t>
            </w:r>
          </w:p>
          <w:p w:rsidR="001322D9" w:rsidRDefault="005B19A6" w:rsidP="00367E9D">
            <w:pPr>
              <w:pStyle w:val="30"/>
              <w:widowControl w:val="0"/>
              <w:shd w:val="clear" w:color="auto" w:fill="auto"/>
              <w:spacing w:after="0" w:line="240" w:lineRule="auto"/>
              <w:outlineLvl w:val="9"/>
              <w:rPr>
                <w:b w:val="0"/>
              </w:rPr>
            </w:pPr>
            <w:r w:rsidRPr="005B19A6">
              <w:rPr>
                <w:b w:val="0"/>
              </w:rPr>
              <w:t>Игра «Волк и зайцы» (прыжки, смелость, ловкость.</w:t>
            </w:r>
            <w:r w:rsidR="00755B5B">
              <w:rPr>
                <w:b w:val="0"/>
              </w:rPr>
              <w:t>)</w:t>
            </w:r>
            <w:r w:rsidRPr="005B19A6">
              <w:rPr>
                <w:b w:val="0"/>
              </w:rPr>
              <w:t xml:space="preserve">На площадке </w:t>
            </w:r>
            <w:r w:rsidR="00755B5B">
              <w:rPr>
                <w:b w:val="0"/>
              </w:rPr>
              <w:t>в центре э</w:t>
            </w:r>
            <w:r w:rsidRPr="005B19A6">
              <w:rPr>
                <w:b w:val="0"/>
              </w:rPr>
              <w:t>то «ров». По края</w:t>
            </w:r>
            <w:r w:rsidR="00755B5B">
              <w:rPr>
                <w:b w:val="0"/>
              </w:rPr>
              <w:t>м площадки очерчивается «дом зайцев</w:t>
            </w:r>
            <w:r w:rsidRPr="005B19A6">
              <w:rPr>
                <w:b w:val="0"/>
              </w:rPr>
              <w:t>». Педагог назначает одного играю</w:t>
            </w:r>
            <w:r w:rsidR="00755B5B">
              <w:rPr>
                <w:b w:val="0"/>
              </w:rPr>
              <w:t>щего «волком», остальные - «зайцы</w:t>
            </w:r>
            <w:r w:rsidRPr="005B19A6">
              <w:rPr>
                <w:b w:val="0"/>
              </w:rPr>
              <w:t xml:space="preserve">». Все </w:t>
            </w:r>
            <w:r w:rsidR="00755B5B">
              <w:rPr>
                <w:b w:val="0"/>
              </w:rPr>
              <w:t>зайцы</w:t>
            </w:r>
            <w:r w:rsidRPr="005B19A6">
              <w:rPr>
                <w:b w:val="0"/>
              </w:rPr>
              <w:t xml:space="preserve"> располагаются на одной стороне площадки. Волк становится в ров. По сигналу «Волк во рву» - </w:t>
            </w:r>
            <w:r w:rsidR="00755B5B">
              <w:rPr>
                <w:b w:val="0"/>
              </w:rPr>
              <w:t>зайцы</w:t>
            </w:r>
            <w:r w:rsidRPr="005B19A6">
              <w:rPr>
                <w:b w:val="0"/>
              </w:rPr>
              <w:t xml:space="preserve"> бегут на противоположную сторону площадки, перепрыгивая через ров, а волк старается их поймать (коснуться). Пойманных отводит в уго</w:t>
            </w:r>
            <w:r w:rsidR="00755B5B">
              <w:rPr>
                <w:b w:val="0"/>
              </w:rPr>
              <w:t xml:space="preserve">л. </w:t>
            </w:r>
            <w:r w:rsidR="00E60283" w:rsidRPr="00E60283">
              <w:t>О</w:t>
            </w:r>
            <w:r w:rsidR="00E60283" w:rsidRPr="0006479E">
              <w:t>бращает внимание на тактику взаимодействия в игре.</w:t>
            </w:r>
            <w:r w:rsidR="008E6BCD">
              <w:t xml:space="preserve"> </w:t>
            </w:r>
            <w:r w:rsidR="008E6BCD" w:rsidRPr="008E6BCD">
              <w:rPr>
                <w:b w:val="0"/>
              </w:rPr>
              <w:t>(восстановить дыхание после бега</w:t>
            </w:r>
            <w:r w:rsidR="002C66EB">
              <w:rPr>
                <w:b w:val="0"/>
              </w:rPr>
              <w:t>. встать в круг спортзала</w:t>
            </w:r>
            <w:r w:rsidR="008E6BCD" w:rsidRPr="008E6BCD">
              <w:rPr>
                <w:b w:val="0"/>
              </w:rPr>
              <w:t>)</w:t>
            </w:r>
          </w:p>
        </w:tc>
        <w:tc>
          <w:tcPr>
            <w:tcW w:w="1974" w:type="dxa"/>
            <w:gridSpan w:val="2"/>
            <w:shd w:val="clear" w:color="auto" w:fill="FFFFFF"/>
          </w:tcPr>
          <w:p w:rsidR="001322D9" w:rsidRPr="00E77779" w:rsidRDefault="001322D9" w:rsidP="00E77779">
            <w:pPr>
              <w:rPr>
                <w:rFonts w:ascii="Times New Roman" w:hAnsi="Times New Roman" w:cs="Times New Roman"/>
              </w:rPr>
            </w:pPr>
          </w:p>
        </w:tc>
      </w:tr>
      <w:tr w:rsidR="008E6BCD" w:rsidRPr="00B504AA" w:rsidTr="00C867B0">
        <w:trPr>
          <w:trHeight w:val="2222"/>
        </w:trPr>
        <w:tc>
          <w:tcPr>
            <w:tcW w:w="2634" w:type="dxa"/>
            <w:gridSpan w:val="2"/>
            <w:shd w:val="clear" w:color="auto" w:fill="FFFFFF"/>
            <w:hideMark/>
          </w:tcPr>
          <w:p w:rsidR="000D4933" w:rsidRPr="00607350" w:rsidRDefault="000D4933" w:rsidP="000D4933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607350">
              <w:rPr>
                <w:b w:val="0"/>
                <w:i/>
                <w:sz w:val="24"/>
                <w:szCs w:val="24"/>
              </w:rPr>
              <w:t>Рефлексия.</w:t>
            </w:r>
          </w:p>
          <w:p w:rsidR="008E6BCD" w:rsidRPr="002C66EB" w:rsidRDefault="00A31E60" w:rsidP="00367E9D">
            <w:pPr>
              <w:pStyle w:val="6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C66EB">
              <w:rPr>
                <w:b w:val="0"/>
                <w:sz w:val="24"/>
                <w:szCs w:val="24"/>
              </w:rPr>
              <w:t>41-45</w:t>
            </w:r>
          </w:p>
        </w:tc>
        <w:tc>
          <w:tcPr>
            <w:tcW w:w="6028" w:type="dxa"/>
            <w:gridSpan w:val="6"/>
            <w:shd w:val="clear" w:color="auto" w:fill="FFFFFF"/>
            <w:hideMark/>
          </w:tcPr>
          <w:p w:rsidR="008E6BCD" w:rsidRDefault="00CE2758" w:rsidP="00367E9D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C66EB">
              <w:rPr>
                <w:b w:val="0"/>
                <w:sz w:val="24"/>
                <w:szCs w:val="24"/>
              </w:rPr>
              <w:t xml:space="preserve">Ребята сегодня мы изучили несколько новых игр. </w:t>
            </w:r>
            <w:r w:rsidR="00755B5B">
              <w:rPr>
                <w:b w:val="0"/>
                <w:sz w:val="24"/>
                <w:szCs w:val="24"/>
              </w:rPr>
              <w:t>Вот мы вернулись на нашу планету Земля. Что вы узнали нового на уроке</w:t>
            </w:r>
            <w:r w:rsidR="00755B5B" w:rsidRPr="00681B4E">
              <w:rPr>
                <w:b w:val="0"/>
                <w:sz w:val="24"/>
                <w:szCs w:val="24"/>
              </w:rPr>
              <w:t>?</w:t>
            </w:r>
            <w:r w:rsidR="00755B5B">
              <w:rPr>
                <w:b w:val="0"/>
                <w:sz w:val="24"/>
                <w:szCs w:val="24"/>
              </w:rPr>
              <w:t xml:space="preserve"> У вас все получилось </w:t>
            </w:r>
            <w:r w:rsidR="00755B5B" w:rsidRPr="00681B4E">
              <w:rPr>
                <w:b w:val="0"/>
                <w:sz w:val="24"/>
                <w:szCs w:val="24"/>
              </w:rPr>
              <w:t>?</w:t>
            </w:r>
          </w:p>
          <w:p w:rsidR="00755B5B" w:rsidRPr="002C66EB" w:rsidRDefault="00755B5B" w:rsidP="00367E9D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C66EB">
              <w:rPr>
                <w:b w:val="0"/>
                <w:sz w:val="24"/>
                <w:szCs w:val="24"/>
              </w:rPr>
              <w:t>Молодцы. Вы со всем справились!!!</w:t>
            </w:r>
          </w:p>
          <w:p w:rsidR="002C66EB" w:rsidRPr="00755B5B" w:rsidRDefault="00755B5B" w:rsidP="00367E9D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55B5B">
              <w:rPr>
                <w:b w:val="0"/>
                <w:sz w:val="24"/>
                <w:szCs w:val="24"/>
              </w:rPr>
              <w:t>Сейчас если у вас изменилось настроение, вы можете свою планету перевесить.</w:t>
            </w:r>
          </w:p>
          <w:p w:rsidR="00054C3E" w:rsidRDefault="00755B5B" w:rsidP="00367E9D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Учитель благодарит у</w:t>
            </w:r>
            <w:r w:rsidR="00054C3E">
              <w:rPr>
                <w:b w:val="0"/>
                <w:sz w:val="24"/>
                <w:szCs w:val="24"/>
              </w:rPr>
              <w:t>чащихся и дарит каждому подарок Мандарины –ассоциируются с маленькой планетой.</w:t>
            </w:r>
          </w:p>
          <w:p w:rsidR="00CE2758" w:rsidRPr="002C66EB" w:rsidRDefault="00054C3E" w:rsidP="00367E9D">
            <w:pPr>
              <w:pStyle w:val="32"/>
              <w:widowControl w:val="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( витаминный подарок) </w:t>
            </w:r>
          </w:p>
        </w:tc>
        <w:tc>
          <w:tcPr>
            <w:tcW w:w="1974" w:type="dxa"/>
            <w:gridSpan w:val="2"/>
            <w:shd w:val="clear" w:color="auto" w:fill="FFFFFF"/>
          </w:tcPr>
          <w:p w:rsidR="008E6BCD" w:rsidRPr="00B504AA" w:rsidRDefault="008E6BCD" w:rsidP="00367E9D">
            <w:pPr>
              <w:rPr>
                <w:rFonts w:ascii="Times New Roman" w:hAnsi="Times New Roman" w:cs="Times New Roman"/>
              </w:rPr>
            </w:pPr>
          </w:p>
        </w:tc>
      </w:tr>
      <w:tr w:rsidR="00901A02" w:rsidRPr="00B504AA" w:rsidTr="00FE2856">
        <w:trPr>
          <w:trHeight w:val="267"/>
        </w:trPr>
        <w:tc>
          <w:tcPr>
            <w:tcW w:w="10636" w:type="dxa"/>
            <w:gridSpan w:val="10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Дополнительная информация</w:t>
            </w:r>
          </w:p>
        </w:tc>
      </w:tr>
      <w:tr w:rsidR="00901A02" w:rsidRPr="00B504AA" w:rsidTr="00FE2856">
        <w:trPr>
          <w:trHeight w:val="1677"/>
        </w:trPr>
        <w:tc>
          <w:tcPr>
            <w:tcW w:w="3360" w:type="dxa"/>
            <w:gridSpan w:val="3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Дифференциация - как вы планируете оказать больше поддержки?</w:t>
            </w:r>
          </w:p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Какие задачи вы планируете поставить перед более способ</w:t>
            </w:r>
            <w:r w:rsidRPr="00B504AA">
              <w:rPr>
                <w:b w:val="0"/>
                <w:sz w:val="24"/>
                <w:szCs w:val="24"/>
              </w:rPr>
              <w:softHyphen/>
              <w:t>ными учащимися?</w:t>
            </w:r>
          </w:p>
        </w:tc>
        <w:tc>
          <w:tcPr>
            <w:tcW w:w="3370" w:type="dxa"/>
            <w:gridSpan w:val="3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Оценивание - как вы плани</w:t>
            </w:r>
            <w:r w:rsidRPr="00B504AA">
              <w:rPr>
                <w:b w:val="0"/>
                <w:sz w:val="24"/>
                <w:szCs w:val="24"/>
              </w:rPr>
              <w:softHyphen/>
              <w:t>руете проверить уровень усво</w:t>
            </w:r>
            <w:r w:rsidRPr="00B504AA">
              <w:rPr>
                <w:b w:val="0"/>
                <w:sz w:val="24"/>
                <w:szCs w:val="24"/>
              </w:rPr>
              <w:softHyphen/>
              <w:t>ения материала учащимися?</w:t>
            </w:r>
          </w:p>
        </w:tc>
        <w:tc>
          <w:tcPr>
            <w:tcW w:w="3906" w:type="dxa"/>
            <w:gridSpan w:val="4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spacing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Междисциплинарные связи Проверка здоровья и безопа</w:t>
            </w:r>
            <w:r w:rsidRPr="00B504AA">
              <w:rPr>
                <w:b w:val="0"/>
                <w:sz w:val="24"/>
                <w:szCs w:val="24"/>
              </w:rPr>
              <w:softHyphen/>
              <w:t>сности Связи с ИКТ Связи с ценностями</w:t>
            </w:r>
          </w:p>
        </w:tc>
      </w:tr>
      <w:tr w:rsidR="00901A02" w:rsidRPr="00B504AA" w:rsidTr="00FE2856">
        <w:trPr>
          <w:trHeight w:val="2065"/>
        </w:trPr>
        <w:tc>
          <w:tcPr>
            <w:tcW w:w="3360" w:type="dxa"/>
            <w:gridSpan w:val="3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Применить навыки контроля пространства и тела при вы</w:t>
            </w:r>
            <w:r w:rsidRPr="00B504AA">
              <w:rPr>
                <w:b w:val="0"/>
                <w:sz w:val="24"/>
                <w:szCs w:val="24"/>
              </w:rPr>
              <w:softHyphen/>
              <w:t>полнении игровых действий. Быстро перепрыгивать из обру</w:t>
            </w:r>
            <w:r w:rsidRPr="00B504AA">
              <w:rPr>
                <w:b w:val="0"/>
                <w:sz w:val="24"/>
                <w:szCs w:val="24"/>
              </w:rPr>
              <w:softHyphen/>
              <w:t>ча в обруч на одной ноге.</w:t>
            </w:r>
          </w:p>
        </w:tc>
        <w:tc>
          <w:tcPr>
            <w:tcW w:w="3370" w:type="dxa"/>
            <w:gridSpan w:val="3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Четко выполнять указания во время игры.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Применять навыки самокон</w:t>
            </w:r>
            <w:r w:rsidRPr="00B504AA">
              <w:rPr>
                <w:b w:val="0"/>
                <w:sz w:val="24"/>
                <w:szCs w:val="24"/>
              </w:rPr>
              <w:softHyphen/>
              <w:t>троля указанной дистанции при выполнении ходьбы, бега, перестроения.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64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Ориентироваться в пространст</w:t>
            </w:r>
            <w:r w:rsidRPr="00B504AA">
              <w:rPr>
                <w:b w:val="0"/>
                <w:sz w:val="24"/>
                <w:szCs w:val="24"/>
              </w:rPr>
              <w:softHyphen/>
              <w:t>ве зала.</w:t>
            </w:r>
          </w:p>
        </w:tc>
        <w:tc>
          <w:tcPr>
            <w:tcW w:w="3906" w:type="dxa"/>
            <w:gridSpan w:val="4"/>
            <w:shd w:val="clear" w:color="auto" w:fill="FFFFFF"/>
            <w:hideMark/>
          </w:tcPr>
          <w:p w:rsidR="00901A02" w:rsidRPr="00B504AA" w:rsidRDefault="00901A02" w:rsidP="00901A02">
            <w:pPr>
              <w:pStyle w:val="15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Связь с предметом «Познание».</w:t>
            </w:r>
          </w:p>
        </w:tc>
      </w:tr>
      <w:tr w:rsidR="00901A02" w:rsidRPr="00B504AA" w:rsidTr="00FE2856">
        <w:trPr>
          <w:trHeight w:val="1363"/>
        </w:trPr>
        <w:tc>
          <w:tcPr>
            <w:tcW w:w="3582" w:type="dxa"/>
            <w:gridSpan w:val="4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Рефлексия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78" w:lineRule="exact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Были ли цели урока/учебные цели реалистичными?</w:t>
            </w:r>
          </w:p>
          <w:p w:rsidR="00901A02" w:rsidRPr="00B504AA" w:rsidRDefault="00901A02" w:rsidP="00901A02">
            <w:pPr>
              <w:pStyle w:val="15"/>
              <w:shd w:val="clear" w:color="auto" w:fill="auto"/>
              <w:spacing w:before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Чему ученики научились сегодня?</w:t>
            </w:r>
          </w:p>
        </w:tc>
        <w:tc>
          <w:tcPr>
            <w:tcW w:w="7054" w:type="dxa"/>
            <w:gridSpan w:val="6"/>
            <w:shd w:val="clear" w:color="auto" w:fill="FFFFFF"/>
            <w:hideMark/>
          </w:tcPr>
          <w:p w:rsidR="00901A02" w:rsidRPr="00B504AA" w:rsidRDefault="00901A02" w:rsidP="00901A02">
            <w:pPr>
              <w:pStyle w:val="60"/>
              <w:shd w:val="clear" w:color="auto" w:fill="auto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</w:tbl>
    <w:p w:rsidR="00E160A8" w:rsidRPr="00B504AA" w:rsidRDefault="00E160A8" w:rsidP="00054C3E">
      <w:pPr>
        <w:pStyle w:val="30"/>
        <w:keepNext/>
        <w:keepLines/>
        <w:shd w:val="clear" w:color="auto" w:fill="auto"/>
        <w:spacing w:after="252" w:line="240" w:lineRule="exact"/>
        <w:jc w:val="left"/>
        <w:rPr>
          <w:b w:val="0"/>
        </w:rPr>
      </w:pPr>
    </w:p>
    <w:tbl>
      <w:tblPr>
        <w:tblW w:w="10647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7244"/>
      </w:tblGrid>
      <w:tr w:rsidR="00E160A8" w:rsidRPr="00B504AA" w:rsidTr="00E77779">
        <w:trPr>
          <w:trHeight w:val="398"/>
        </w:trPr>
        <w:tc>
          <w:tcPr>
            <w:tcW w:w="3403" w:type="dxa"/>
            <w:shd w:val="clear" w:color="auto" w:fill="FFFFFF"/>
          </w:tcPr>
          <w:p w:rsidR="00E160A8" w:rsidRPr="00B504AA" w:rsidRDefault="00E160A8" w:rsidP="00A12270">
            <w:pPr>
              <w:pStyle w:val="15"/>
              <w:shd w:val="clear" w:color="auto" w:fill="auto"/>
              <w:spacing w:before="0" w:line="317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Какой была атмосфера урока? Хорошо ли сработал мой диффе</w:t>
            </w:r>
            <w:r w:rsidRPr="00B504AA">
              <w:rPr>
                <w:b w:val="0"/>
                <w:sz w:val="24"/>
                <w:szCs w:val="24"/>
              </w:rPr>
              <w:softHyphen/>
              <w:t xml:space="preserve">ренцированный подход к работе? </w:t>
            </w:r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317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Уложился ли я в график? Какие изменения я хотел </w:t>
            </w:r>
            <w:r w:rsidRPr="00B504AA">
              <w:rPr>
                <w:b w:val="0"/>
                <w:sz w:val="24"/>
                <w:szCs w:val="24"/>
              </w:rPr>
              <w:lastRenderedPageBreak/>
              <w:t>бы внес</w:t>
            </w:r>
            <w:r w:rsidRPr="00B504AA">
              <w:rPr>
                <w:rStyle w:val="14"/>
                <w:rFonts w:eastAsia="Arial Unicode MS"/>
                <w:b w:val="0"/>
                <w:sz w:val="24"/>
                <w:szCs w:val="24"/>
              </w:rPr>
              <w:t>ти в свой план и почему</w:t>
            </w:r>
          </w:p>
        </w:tc>
        <w:tc>
          <w:tcPr>
            <w:tcW w:w="7244" w:type="dxa"/>
            <w:shd w:val="clear" w:color="auto" w:fill="FFFFFF"/>
          </w:tcPr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160A8" w:rsidRPr="00B504AA" w:rsidTr="002C66EB">
        <w:trPr>
          <w:trHeight w:val="2382"/>
        </w:trPr>
        <w:tc>
          <w:tcPr>
            <w:tcW w:w="10647" w:type="dxa"/>
            <w:gridSpan w:val="2"/>
            <w:shd w:val="clear" w:color="auto" w:fill="FFFFFF"/>
          </w:tcPr>
          <w:p w:rsidR="00E160A8" w:rsidRPr="00B504AA" w:rsidRDefault="00E160A8" w:rsidP="00A12270">
            <w:pPr>
              <w:pStyle w:val="63"/>
              <w:keepNext/>
              <w:keepLines/>
              <w:shd w:val="clear" w:color="auto" w:fill="auto"/>
              <w:spacing w:after="0" w:line="210" w:lineRule="exact"/>
              <w:ind w:left="60"/>
              <w:rPr>
                <w:b w:val="0"/>
                <w:sz w:val="24"/>
                <w:szCs w:val="24"/>
              </w:rPr>
            </w:pPr>
            <w:bookmarkStart w:id="1" w:name="bookmark62"/>
            <w:r w:rsidRPr="00B504AA">
              <w:rPr>
                <w:b w:val="0"/>
                <w:sz w:val="24"/>
                <w:szCs w:val="24"/>
              </w:rPr>
              <w:lastRenderedPageBreak/>
              <w:t>Общая оценка</w:t>
            </w:r>
            <w:bookmarkEnd w:id="1"/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278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278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1: </w:t>
            </w:r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278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rStyle w:val="Calibri"/>
                <w:rFonts w:ascii="Times New Roman" w:hAnsi="Times New Roman" w:cs="Times New Roman"/>
                <w:b w:val="0"/>
                <w:sz w:val="24"/>
                <w:szCs w:val="24"/>
              </w:rPr>
              <w:t>2:</w:t>
            </w:r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278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Какие два аспекта могли бы улучшить урок (подумайте как о преподавании, так и об обучении)? </w:t>
            </w:r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278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 xml:space="preserve">1: </w:t>
            </w:r>
          </w:p>
          <w:p w:rsidR="00E160A8" w:rsidRPr="00B504AA" w:rsidRDefault="00E160A8" w:rsidP="00A12270">
            <w:pPr>
              <w:pStyle w:val="15"/>
              <w:shd w:val="clear" w:color="auto" w:fill="auto"/>
              <w:spacing w:before="0" w:line="278" w:lineRule="exact"/>
              <w:ind w:left="60" w:right="480"/>
              <w:jc w:val="left"/>
              <w:rPr>
                <w:b w:val="0"/>
                <w:sz w:val="24"/>
                <w:szCs w:val="24"/>
              </w:rPr>
            </w:pPr>
            <w:r w:rsidRPr="00B504AA">
              <w:rPr>
                <w:rStyle w:val="Calibri"/>
                <w:rFonts w:ascii="Times New Roman" w:hAnsi="Times New Roman" w:cs="Times New Roman"/>
                <w:b w:val="0"/>
                <w:sz w:val="24"/>
                <w:szCs w:val="24"/>
              </w:rPr>
              <w:t>2:</w:t>
            </w:r>
          </w:p>
          <w:p w:rsidR="00E160A8" w:rsidRPr="00B504AA" w:rsidRDefault="00E160A8" w:rsidP="00A12270">
            <w:pPr>
              <w:pStyle w:val="60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B504AA">
              <w:rPr>
                <w:b w:val="0"/>
                <w:sz w:val="24"/>
                <w:szCs w:val="24"/>
              </w:rPr>
              <w:t>Что я узнал (а) о классе или отдельных учениках такого, что поможет мне подготовиться к следую</w:t>
            </w:r>
            <w:r w:rsidRPr="00B504AA">
              <w:rPr>
                <w:b w:val="0"/>
                <w:sz w:val="24"/>
                <w:szCs w:val="24"/>
              </w:rPr>
              <w:softHyphen/>
              <w:t>щему уроку?</w:t>
            </w:r>
          </w:p>
        </w:tc>
      </w:tr>
    </w:tbl>
    <w:p w:rsidR="00E160A8" w:rsidRPr="00B504AA" w:rsidRDefault="00E160A8" w:rsidP="00E5623A">
      <w:pPr>
        <w:rPr>
          <w:rFonts w:ascii="Times New Roman" w:hAnsi="Times New Roman" w:cs="Times New Roman"/>
        </w:rPr>
      </w:pPr>
      <w:r w:rsidRPr="00B504AA">
        <w:rPr>
          <w:rFonts w:ascii="Times New Roman" w:hAnsi="Times New Roman" w:cs="Times New Roman"/>
        </w:rPr>
        <w:br w:type="page"/>
      </w:r>
    </w:p>
    <w:sectPr w:rsidR="00E160A8" w:rsidRPr="00B504AA" w:rsidSect="00920BD9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16" w:rsidRDefault="00AE7116" w:rsidP="000C3BA3">
      <w:r>
        <w:separator/>
      </w:r>
    </w:p>
  </w:endnote>
  <w:endnote w:type="continuationSeparator" w:id="1">
    <w:p w:rsidR="00AE7116" w:rsidRDefault="00AE7116" w:rsidP="000C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45387"/>
      <w:docPartObj>
        <w:docPartGallery w:val="Page Numbers (Bottom of Page)"/>
        <w:docPartUnique/>
      </w:docPartObj>
    </w:sdtPr>
    <w:sdtContent>
      <w:p w:rsidR="000C3BA3" w:rsidRDefault="008B677E">
        <w:pPr>
          <w:pStyle w:val="af0"/>
          <w:jc w:val="right"/>
        </w:pPr>
        <w:fldSimple w:instr=" PAGE   \* MERGEFORMAT ">
          <w:r w:rsidR="00607350">
            <w:rPr>
              <w:noProof/>
            </w:rPr>
            <w:t>5</w:t>
          </w:r>
        </w:fldSimple>
      </w:p>
    </w:sdtContent>
  </w:sdt>
  <w:p w:rsidR="000C3BA3" w:rsidRDefault="000C3BA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16" w:rsidRDefault="00AE7116" w:rsidP="000C3BA3">
      <w:r>
        <w:separator/>
      </w:r>
    </w:p>
  </w:footnote>
  <w:footnote w:type="continuationSeparator" w:id="1">
    <w:p w:rsidR="00AE7116" w:rsidRDefault="00AE7116" w:rsidP="000C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A67"/>
    <w:multiLevelType w:val="multilevel"/>
    <w:tmpl w:val="1BE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26FF7"/>
    <w:multiLevelType w:val="multilevel"/>
    <w:tmpl w:val="37A63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EE75CC"/>
    <w:multiLevelType w:val="multilevel"/>
    <w:tmpl w:val="EB7A5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0A8"/>
    <w:rsid w:val="0000303D"/>
    <w:rsid w:val="00054C3E"/>
    <w:rsid w:val="000C1F6B"/>
    <w:rsid w:val="000C3BA3"/>
    <w:rsid w:val="000D4933"/>
    <w:rsid w:val="000E36A8"/>
    <w:rsid w:val="00105C4E"/>
    <w:rsid w:val="001063A1"/>
    <w:rsid w:val="00122C14"/>
    <w:rsid w:val="001322D9"/>
    <w:rsid w:val="001C70C2"/>
    <w:rsid w:val="001F7813"/>
    <w:rsid w:val="00284BCF"/>
    <w:rsid w:val="002C66EB"/>
    <w:rsid w:val="002D7F6F"/>
    <w:rsid w:val="002E65A7"/>
    <w:rsid w:val="00320CA6"/>
    <w:rsid w:val="00332D6A"/>
    <w:rsid w:val="00345796"/>
    <w:rsid w:val="00367E9D"/>
    <w:rsid w:val="003B3B44"/>
    <w:rsid w:val="003F1FE5"/>
    <w:rsid w:val="00446238"/>
    <w:rsid w:val="004A71DE"/>
    <w:rsid w:val="004E12A0"/>
    <w:rsid w:val="005B19A6"/>
    <w:rsid w:val="00600E51"/>
    <w:rsid w:val="00607350"/>
    <w:rsid w:val="00681B4E"/>
    <w:rsid w:val="006E0103"/>
    <w:rsid w:val="00755B5B"/>
    <w:rsid w:val="00761E5C"/>
    <w:rsid w:val="00762A77"/>
    <w:rsid w:val="00770857"/>
    <w:rsid w:val="007A6DBF"/>
    <w:rsid w:val="008111F6"/>
    <w:rsid w:val="008A562F"/>
    <w:rsid w:val="008B677E"/>
    <w:rsid w:val="008E6BCD"/>
    <w:rsid w:val="00901A02"/>
    <w:rsid w:val="00916418"/>
    <w:rsid w:val="00920BD9"/>
    <w:rsid w:val="009540D7"/>
    <w:rsid w:val="009711ED"/>
    <w:rsid w:val="00A13453"/>
    <w:rsid w:val="00A31E60"/>
    <w:rsid w:val="00A57866"/>
    <w:rsid w:val="00A861CA"/>
    <w:rsid w:val="00AB6097"/>
    <w:rsid w:val="00AE7116"/>
    <w:rsid w:val="00B35B9F"/>
    <w:rsid w:val="00B504AA"/>
    <w:rsid w:val="00BE5B75"/>
    <w:rsid w:val="00C867B0"/>
    <w:rsid w:val="00CE2758"/>
    <w:rsid w:val="00D109CC"/>
    <w:rsid w:val="00E160A8"/>
    <w:rsid w:val="00E430B6"/>
    <w:rsid w:val="00E5623A"/>
    <w:rsid w:val="00E60283"/>
    <w:rsid w:val="00E77779"/>
    <w:rsid w:val="00F82254"/>
    <w:rsid w:val="00F835FA"/>
    <w:rsid w:val="00FE2856"/>
    <w:rsid w:val="00FE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0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160A8"/>
    <w:rPr>
      <w:rFonts w:eastAsia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E160A8"/>
    <w:pPr>
      <w:shd w:val="clear" w:color="auto" w:fill="FFFFFF"/>
      <w:spacing w:after="9900" w:line="307" w:lineRule="exact"/>
      <w:jc w:val="both"/>
      <w:outlineLvl w:val="2"/>
    </w:pPr>
    <w:rPr>
      <w:rFonts w:ascii="Times New Roman" w:eastAsia="Times New Roman" w:hAnsi="Times New Roman" w:cs="Times New Roman"/>
      <w:b/>
      <w:color w:val="auto"/>
      <w:lang w:eastAsia="en-US"/>
    </w:rPr>
  </w:style>
  <w:style w:type="character" w:customStyle="1" w:styleId="a3">
    <w:name w:val="Основной текст_"/>
    <w:basedOn w:val="a0"/>
    <w:link w:val="15"/>
    <w:rsid w:val="00E160A8"/>
    <w:rPr>
      <w:rFonts w:eastAsia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3"/>
    <w:rsid w:val="00E160A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E160A8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60A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character" w:customStyle="1" w:styleId="61">
    <w:name w:val="Основной текст (6) + Не полужирный"/>
    <w:basedOn w:val="6"/>
    <w:rsid w:val="00E160A8"/>
    <w:rPr>
      <w:b/>
      <w:bCs/>
      <w:i w:val="0"/>
      <w:iCs w:val="0"/>
      <w:smallCaps w:val="0"/>
      <w:strike w:val="0"/>
      <w:spacing w:val="0"/>
    </w:rPr>
  </w:style>
  <w:style w:type="character" w:customStyle="1" w:styleId="52">
    <w:name w:val="Заголовок №5 (2)_"/>
    <w:basedOn w:val="a0"/>
    <w:link w:val="520"/>
    <w:rsid w:val="00E160A8"/>
    <w:rPr>
      <w:rFonts w:eastAsia="Times New Roman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a3"/>
    <w:rsid w:val="00E160A8"/>
    <w:rPr>
      <w:b/>
      <w:bCs/>
      <w:i w:val="0"/>
      <w:iCs w:val="0"/>
      <w:smallCaps w:val="0"/>
      <w:strike w:val="0"/>
      <w:spacing w:val="0"/>
    </w:rPr>
  </w:style>
  <w:style w:type="character" w:customStyle="1" w:styleId="7">
    <w:name w:val="Основной текст (7)_"/>
    <w:basedOn w:val="a0"/>
    <w:link w:val="70"/>
    <w:rsid w:val="00E160A8"/>
    <w:rPr>
      <w:rFonts w:eastAsia="Times New Roman"/>
      <w:sz w:val="21"/>
      <w:szCs w:val="21"/>
      <w:shd w:val="clear" w:color="auto" w:fill="FFFFFF"/>
    </w:rPr>
  </w:style>
  <w:style w:type="paragraph" w:customStyle="1" w:styleId="520">
    <w:name w:val="Заголовок №5 (2)"/>
    <w:basedOn w:val="a"/>
    <w:link w:val="52"/>
    <w:rsid w:val="00E160A8"/>
    <w:pPr>
      <w:shd w:val="clear" w:color="auto" w:fill="FFFFFF"/>
      <w:spacing w:after="120" w:line="403" w:lineRule="exact"/>
      <w:jc w:val="center"/>
      <w:outlineLvl w:val="4"/>
    </w:pPr>
    <w:rPr>
      <w:rFonts w:ascii="Times New Roman" w:eastAsia="Times New Roman" w:hAnsi="Times New Roman" w:cs="Times New Roman"/>
      <w:b/>
      <w:color w:val="auto"/>
      <w:lang w:eastAsia="en-US"/>
    </w:rPr>
  </w:style>
  <w:style w:type="paragraph" w:customStyle="1" w:styleId="70">
    <w:name w:val="Основной текст (7)"/>
    <w:basedOn w:val="a"/>
    <w:link w:val="7"/>
    <w:rsid w:val="00E160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character" w:customStyle="1" w:styleId="62">
    <w:name w:val="Заголовок №6_"/>
    <w:basedOn w:val="a0"/>
    <w:link w:val="63"/>
    <w:rsid w:val="00E160A8"/>
    <w:rPr>
      <w:rFonts w:eastAsia="Times New Roman"/>
      <w:sz w:val="21"/>
      <w:szCs w:val="21"/>
      <w:shd w:val="clear" w:color="auto" w:fill="FFFFFF"/>
    </w:rPr>
  </w:style>
  <w:style w:type="paragraph" w:customStyle="1" w:styleId="63">
    <w:name w:val="Заголовок №6"/>
    <w:basedOn w:val="a"/>
    <w:link w:val="62"/>
    <w:rsid w:val="00E160A8"/>
    <w:pPr>
      <w:shd w:val="clear" w:color="auto" w:fill="FFFFFF"/>
      <w:spacing w:after="300" w:line="0" w:lineRule="atLeast"/>
      <w:outlineLvl w:val="5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character" w:customStyle="1" w:styleId="4">
    <w:name w:val="Заголовок №4_"/>
    <w:basedOn w:val="a0"/>
    <w:link w:val="40"/>
    <w:rsid w:val="00E160A8"/>
    <w:rPr>
      <w:rFonts w:eastAsia="Times New Roman"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rsid w:val="00E160A8"/>
    <w:pPr>
      <w:shd w:val="clear" w:color="auto" w:fill="FFFFFF"/>
      <w:spacing w:before="540" w:after="300" w:line="0" w:lineRule="atLeast"/>
      <w:outlineLvl w:val="3"/>
    </w:pPr>
    <w:rPr>
      <w:rFonts w:ascii="Times New Roman" w:eastAsia="Times New Roman" w:hAnsi="Times New Roman" w:cs="Times New Roman"/>
      <w:b/>
      <w:color w:val="auto"/>
      <w:lang w:eastAsia="en-US"/>
    </w:rPr>
  </w:style>
  <w:style w:type="character" w:customStyle="1" w:styleId="Calibri">
    <w:name w:val="Основной текст + Calibri"/>
    <w:aliases w:val="11 pt,10 pt"/>
    <w:basedOn w:val="a3"/>
    <w:rsid w:val="00E160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</w:rPr>
  </w:style>
  <w:style w:type="character" w:customStyle="1" w:styleId="11">
    <w:name w:val="Основной текст11"/>
    <w:basedOn w:val="a3"/>
    <w:rsid w:val="00E160A8"/>
  </w:style>
  <w:style w:type="character" w:customStyle="1" w:styleId="a5">
    <w:name w:val="Подпись к таблице_"/>
    <w:basedOn w:val="a0"/>
    <w:link w:val="a6"/>
    <w:locked/>
    <w:rsid w:val="00E160A8"/>
    <w:rPr>
      <w:rFonts w:eastAsia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160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color w:val="auto"/>
      <w:sz w:val="28"/>
      <w:szCs w:val="28"/>
      <w:lang w:eastAsia="en-US"/>
    </w:rPr>
  </w:style>
  <w:style w:type="character" w:customStyle="1" w:styleId="14">
    <w:name w:val="Основной текст14"/>
    <w:basedOn w:val="a3"/>
    <w:rsid w:val="00E160A8"/>
    <w:rPr>
      <w:u w:val="single"/>
    </w:rPr>
  </w:style>
  <w:style w:type="paragraph" w:customStyle="1" w:styleId="71">
    <w:name w:val="Основной текст7"/>
    <w:basedOn w:val="a"/>
    <w:rsid w:val="00762A77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character" w:customStyle="1" w:styleId="WW8Num3z1">
    <w:name w:val="WW8Num3z1"/>
    <w:rsid w:val="00681B4E"/>
    <w:rPr>
      <w:rFonts w:ascii="OpenSymbol" w:hAnsi="OpenSymbol" w:cs="OpenSymbol"/>
    </w:rPr>
  </w:style>
  <w:style w:type="paragraph" w:styleId="a7">
    <w:name w:val="Body Text"/>
    <w:basedOn w:val="a"/>
    <w:link w:val="a8"/>
    <w:rsid w:val="00681B4E"/>
    <w:pPr>
      <w:widowControl w:val="0"/>
      <w:suppressAutoHyphens/>
      <w:spacing w:after="120"/>
    </w:pPr>
    <w:rPr>
      <w:rFonts w:ascii="Times New Roman" w:eastAsia="Andale Sans UI" w:hAnsi="Times New Roman" w:cs="Times New Roman"/>
      <w:color w:val="auto"/>
      <w:kern w:val="1"/>
    </w:rPr>
  </w:style>
  <w:style w:type="character" w:customStyle="1" w:styleId="a8">
    <w:name w:val="Основной текст Знак"/>
    <w:basedOn w:val="a0"/>
    <w:link w:val="a7"/>
    <w:rsid w:val="00681B4E"/>
    <w:rPr>
      <w:rFonts w:eastAsia="Andale Sans UI"/>
      <w:b w:val="0"/>
      <w:kern w:val="1"/>
      <w:sz w:val="24"/>
      <w:szCs w:val="24"/>
    </w:rPr>
  </w:style>
  <w:style w:type="paragraph" w:customStyle="1" w:styleId="a9">
    <w:name w:val="Содержимое таблицы"/>
    <w:basedOn w:val="a"/>
    <w:rsid w:val="00681B4E"/>
    <w:pPr>
      <w:widowControl w:val="0"/>
      <w:suppressLineNumbers/>
      <w:suppressAutoHyphens/>
    </w:pPr>
    <w:rPr>
      <w:rFonts w:ascii="Times New Roman" w:eastAsia="Andale Sans UI" w:hAnsi="Times New Roman" w:cs="Times New Roman"/>
      <w:color w:val="auto"/>
      <w:kern w:val="1"/>
    </w:rPr>
  </w:style>
  <w:style w:type="paragraph" w:styleId="aa">
    <w:name w:val="Balloon Text"/>
    <w:basedOn w:val="a"/>
    <w:link w:val="ab"/>
    <w:uiPriority w:val="99"/>
    <w:semiHidden/>
    <w:unhideWhenUsed/>
    <w:rsid w:val="003F1F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FE5"/>
    <w:rPr>
      <w:rFonts w:ascii="Tahoma" w:eastAsia="Arial Unicode MS" w:hAnsi="Tahoma" w:cs="Tahoma"/>
      <w:b w:val="0"/>
      <w:color w:val="000000"/>
      <w:sz w:val="16"/>
      <w:szCs w:val="16"/>
      <w:lang w:eastAsia="ru-RU"/>
    </w:rPr>
  </w:style>
  <w:style w:type="paragraph" w:styleId="ac">
    <w:name w:val="Normal (Web)"/>
    <w:basedOn w:val="a"/>
    <w:uiPriority w:val="99"/>
    <w:rsid w:val="003F1FE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_"/>
    <w:basedOn w:val="a0"/>
    <w:link w:val="32"/>
    <w:rsid w:val="003B3B44"/>
    <w:rPr>
      <w:rFonts w:eastAsia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3B44"/>
    <w:pPr>
      <w:shd w:val="clear" w:color="auto" w:fill="FFFFFF"/>
      <w:spacing w:line="264" w:lineRule="exact"/>
      <w:ind w:hanging="240"/>
      <w:jc w:val="both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character" w:styleId="ad">
    <w:name w:val="Strong"/>
    <w:basedOn w:val="a0"/>
    <w:uiPriority w:val="22"/>
    <w:qFormat/>
    <w:rsid w:val="007A6DBF"/>
    <w:rPr>
      <w:b/>
      <w:bCs/>
    </w:rPr>
  </w:style>
  <w:style w:type="character" w:customStyle="1" w:styleId="apple-converted-space">
    <w:name w:val="apple-converted-space"/>
    <w:basedOn w:val="a0"/>
    <w:rsid w:val="007A6DBF"/>
  </w:style>
  <w:style w:type="character" w:customStyle="1" w:styleId="2">
    <w:name w:val="Заголовок №2_"/>
    <w:basedOn w:val="a0"/>
    <w:link w:val="20"/>
    <w:rsid w:val="001F7813"/>
    <w:rPr>
      <w:rFonts w:eastAsia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F781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color w:val="auto"/>
      <w:sz w:val="21"/>
      <w:szCs w:val="21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0C3B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3B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3B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3BA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D37D-D0EF-442C-8510-BF201774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44</cp:revision>
  <cp:lastPrinted>2017-05-02T16:05:00Z</cp:lastPrinted>
  <dcterms:created xsi:type="dcterms:W3CDTF">2017-04-30T09:06:00Z</dcterms:created>
  <dcterms:modified xsi:type="dcterms:W3CDTF">2017-05-02T16:08:00Z</dcterms:modified>
</cp:coreProperties>
</file>