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E2" w:rsidRPr="0053450A" w:rsidRDefault="001432E2" w:rsidP="001432E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Лекция- презентация </w:t>
      </w: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534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EXPO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жолы</w:t>
      </w:r>
      <w:r w:rsidRPr="00534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432E2" w:rsidRPr="0053450A" w:rsidRDefault="001432E2" w:rsidP="00143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45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 условий для ознакомления учащимися с Международной выставкой </w:t>
      </w:r>
    </w:p>
    <w:p w:rsidR="001432E2" w:rsidRPr="0053450A" w:rsidRDefault="001432E2" w:rsidP="0014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EXPO</w:t>
      </w: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- 2017, которая будет проводиться в Казахстане.</w:t>
      </w:r>
    </w:p>
    <w:p w:rsidR="001432E2" w:rsidRPr="0053450A" w:rsidRDefault="001432E2" w:rsidP="00143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432E2" w:rsidRPr="0053450A" w:rsidRDefault="001432E2" w:rsidP="00143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учащихся с историей выставок </w:t>
      </w: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EXPO</w:t>
      </w: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2E2" w:rsidRPr="0053450A" w:rsidRDefault="001432E2" w:rsidP="00143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казахстанского патриотизма, пропаганда роли Казахстана в реализации темы выставки </w:t>
      </w: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EXPO</w:t>
      </w: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- 2017</w:t>
      </w:r>
    </w:p>
    <w:p w:rsidR="001432E2" w:rsidRPr="0053450A" w:rsidRDefault="001432E2" w:rsidP="00143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учащихся.</w:t>
      </w:r>
    </w:p>
    <w:p w:rsidR="001432E2" w:rsidRPr="0053450A" w:rsidRDefault="001432E2" w:rsidP="0014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Вступительное слово учителя.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Столица Казахстана избрана местом проведения международной специализированной выставки EXPO-2017. Астана – город победитель. Об этом стало известно 22 ноября 2012 года после 22:00 по времени Астаны в городе Париже (Франция)  в Штаб-квартире Международного бюро выставок (МБВ). На заседании 152-й сессии Генеральной ассамблеи из 161 страны-участницы присутствовало и проголосовало 148, несмотря на отсутствие некоторых делегатов, кворум состоялся.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тайного голосования на 152-й Генеральной Ассамблее Международного бюро выставок столица Казахстана, набрав большинство голосов, опередила бельгийский город Льеж и была объявлена местом проведения «ЭКСПО-2017».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государства в своем обращении отметил, что решение о проведении «ЭКСПО-2017» в Астане является историческим событием.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hAnsi="Times New Roman" w:cs="Times New Roman"/>
          <w:color w:val="000000"/>
          <w:sz w:val="28"/>
          <w:szCs w:val="28"/>
        </w:rPr>
        <w:t>ЕХРО-2017 в Астане может стать первой международной выставкой, которая проводится в странах Центрально-Азиатского региона и СНГ.</w:t>
      </w:r>
    </w:p>
    <w:p w:rsidR="001432E2" w:rsidRPr="0053450A" w:rsidRDefault="001432E2" w:rsidP="001432E2">
      <w:pPr>
        <w:pStyle w:val="1"/>
        <w:spacing w:before="0" w:beforeAutospacing="0" w:after="0" w:afterAutospacing="0"/>
        <w:textAlignment w:val="baseline"/>
        <w:rPr>
          <w:color w:val="000000"/>
          <w:kern w:val="0"/>
          <w:sz w:val="28"/>
          <w:szCs w:val="28"/>
        </w:rPr>
      </w:pPr>
      <w:r w:rsidRPr="0053450A">
        <w:rPr>
          <w:color w:val="000000"/>
          <w:kern w:val="0"/>
          <w:sz w:val="28"/>
          <w:szCs w:val="28"/>
          <w:lang w:val="en-US"/>
        </w:rPr>
        <w:t>II</w:t>
      </w:r>
      <w:r w:rsidRPr="0053450A">
        <w:rPr>
          <w:color w:val="000000"/>
          <w:kern w:val="0"/>
          <w:sz w:val="28"/>
          <w:szCs w:val="28"/>
        </w:rPr>
        <w:t>. Организация МБВ.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Международное Бюро Выставок было создано для руководства и обеспечения заявок Конвенции относительно Международных выставок, подписанной 22 ноября 1928 году в г. Париж. Его членами являются Правительства стран-участниц.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Штаб-квартира МБВ расположена в городе Париже.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Бюро состоит из Генеральной Ассамблеи, Президента, Исполнительного комитета, Специализированных комитетов (ст.25 Конвенции относительно Международных выставок, подписанной 22 ноября 1928 году в г. Париж).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На данный момент в организации Международного бюро выставок 157 стран-участниц.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Казахстан вступил в МБВ в 1997 году.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Выставки EXPO проводятся по двум типам:</w:t>
      </w:r>
    </w:p>
    <w:p w:rsidR="001432E2" w:rsidRPr="0053450A" w:rsidRDefault="001432E2" w:rsidP="001432E2">
      <w:pPr>
        <w:numPr>
          <w:ilvl w:val="0"/>
          <w:numId w:val="2"/>
        </w:numPr>
        <w:spacing w:after="0" w:line="240" w:lineRule="auto"/>
        <w:ind w:left="5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450A">
        <w:rPr>
          <w:rFonts w:ascii="Times New Roman" w:hAnsi="Times New Roman" w:cs="Times New Roman"/>
          <w:sz w:val="28"/>
          <w:szCs w:val="28"/>
        </w:rPr>
        <w:t>Международная Зарегистрированная выставка (Универсальная), частота проведения выставки: раз в 5 лет; продолжительность: максимум 6 месяцев; площадь: не ограничена; тема: общая для всех участников;</w:t>
      </w:r>
    </w:p>
    <w:p w:rsidR="001432E2" w:rsidRPr="0053450A" w:rsidRDefault="001432E2" w:rsidP="001432E2">
      <w:pPr>
        <w:numPr>
          <w:ilvl w:val="0"/>
          <w:numId w:val="2"/>
        </w:numPr>
        <w:spacing w:after="0" w:line="240" w:lineRule="auto"/>
        <w:ind w:left="5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450A">
        <w:rPr>
          <w:rFonts w:ascii="Times New Roman" w:hAnsi="Times New Roman" w:cs="Times New Roman"/>
          <w:sz w:val="28"/>
          <w:szCs w:val="28"/>
        </w:rPr>
        <w:t xml:space="preserve">Международная Признанная Выставка (Специализированная), частота: в промежутке между двумя Международными зарегистрированными </w:t>
      </w:r>
      <w:r w:rsidRPr="0053450A">
        <w:rPr>
          <w:rFonts w:ascii="Times New Roman" w:hAnsi="Times New Roman" w:cs="Times New Roman"/>
          <w:sz w:val="28"/>
          <w:szCs w:val="28"/>
        </w:rPr>
        <w:lastRenderedPageBreak/>
        <w:t>выставками; продолжительность: максимум 3 месяца; площадь: максимум 25 га., тема: специализированная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«История всемирных выставок»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В 2012 году с момента проведения первой Всемирной выставки, состоявшейся в Лондонском Гайд-парке, в помещении, специально сооруженном для этих целей и ставшим, впоследствии, знаменитым Хрустальным дворцом, пошел 161-й год.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была первая международная выставка, на которой страны-участницы договорились показать предметы национального производства в одном месте и в одно время, предоставляя возможность посетителям сравнить мастерство своих производителей и качество одних и тех же видов товаров, но созданных в разных странах. Именно тогда начали отрабатываться те выставочные принципы, которые со временем стали обязательными, будучи зафиксированными в соответствующих международных нормативных актах.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 160 лет подтвердили целесообразность и важность подобного рода всеобщих международных смотров производителей и их продукции, свидетельством чему является то, что наряду с многочисленными международными ярмарками и выставками, проводимыми ежегодно во многих странах, наиболее престижными и значимыми остаются всемирные выставки. Безусловно, характер и содержание подобных выставок за этот огромный период времени существенно изменились, но исключительное внимание к ним и авторитет остались непоколебимы.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их с позиций сегодняшнего дня, можно утверждать, что всемирные выставки - это, в определенной степени, историческая ретроспектива развития человечества, выраженная в концентрированном виде в национальных формах.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экспонатов, представленных на всемирных выставках, позволяет сделать заключение о системе ценностей и приоритетов, а также их соотношении с приоритетами, господствующими в отдельных странах. Динамика этих ценностей позволяет говорить и об определенном влиянии всемирных выставок на развитие национальной промышленности и культуры.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всемирная выставка отличается уникальностью идей и экспонатов, оригинальностью возводимых организаторами и участниками выставочных комплексов и павильонов, красочностью и праздничностью проводимых мероприятий.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Всемирные выставки по своим масштабам, общественно-политической и экономической значимости являются уникальными событиями.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Их главная цель - публичная демонстрация новейших научно-технических достижений, перспектив развития, а также истории, традиций и культуры стран-участниц.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во многом способствуют расширению и развитию международных экономических и научных связей. Всемирные выставки дарят уникальную возможность живого общения людей, живущих в разных странах, но объединенных одними ценностями, интересами и целями.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Ныне прошло 63 выставки.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Шанхай EXPO - 2010 посетили более 50 миллионов человек.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За 160 лет существования у МБВ появилось свое наследие:</w:t>
      </w:r>
    </w:p>
    <w:p w:rsidR="001432E2" w:rsidRPr="0053450A" w:rsidRDefault="001432E2" w:rsidP="001432E2">
      <w:pPr>
        <w:numPr>
          <w:ilvl w:val="0"/>
          <w:numId w:val="3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Хрустальный Дворец в Лондоне;</w:t>
      </w:r>
    </w:p>
    <w:p w:rsidR="001432E2" w:rsidRPr="0053450A" w:rsidRDefault="001432E2" w:rsidP="001432E2">
      <w:pPr>
        <w:numPr>
          <w:ilvl w:val="0"/>
          <w:numId w:val="3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Эйфелева башня в Париже;</w:t>
      </w:r>
    </w:p>
    <w:p w:rsidR="001432E2" w:rsidRPr="0053450A" w:rsidRDefault="001432E2" w:rsidP="001432E2">
      <w:pPr>
        <w:numPr>
          <w:ilvl w:val="0"/>
          <w:numId w:val="3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Мост Александра III в Париже;</w:t>
      </w:r>
    </w:p>
    <w:p w:rsidR="001432E2" w:rsidRPr="0053450A" w:rsidRDefault="001432E2" w:rsidP="001432E2">
      <w:pPr>
        <w:numPr>
          <w:ilvl w:val="0"/>
          <w:numId w:val="3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Ротонда в Вене – павильон под самым огромным в мире куполом;</w:t>
      </w:r>
    </w:p>
    <w:p w:rsidR="001432E2" w:rsidRPr="0053450A" w:rsidRDefault="001432E2" w:rsidP="001432E2">
      <w:pPr>
        <w:numPr>
          <w:ilvl w:val="0"/>
          <w:numId w:val="3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Королевский Выставочный павильон в Мельбурне.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hAnsi="Times New Roman" w:cs="Times New Roman"/>
          <w:b/>
          <w:color w:val="000000"/>
          <w:sz w:val="28"/>
          <w:szCs w:val="28"/>
        </w:rPr>
        <w:t>Тема выставки</w:t>
      </w: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ЕХРО-2017.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Казахстан сегодня - одно из государств с богатейшими запасами нефти, газа, урана, и, в то же время, осознающее, что используемое большими темпами топливо не только уменьшается, но и приносит огромный вред человечеству и окружающей среде.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Однако сейчас в мире всерьез стоит проблема дефицита минерального топлива. На сегодняшний день, только разведанные запасы составляют чуть больше 1 триллиона баррелей нефти, которых, при сохранении сегодняшней интенсивности потребления, хватит на 35 лет.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Учитывая тот факт, что добыча нефти снижаетсяи ее стоимость постепенно возрастает, в скором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будущем начнется широкомасштабный переход населения Земли на альтернативные виды энергии.Необходимо отметить и то, что переработка нефтивлечет за собой выброс большого количества вредных газов в атмосферу, что негативно сказываетсяна жизни планеты в целом.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 xml:space="preserve">Учитывая особую важность проблемы энергетики и экологии, Республикой Казахстан мировому 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сообществу предлагается тема для проведения выставки EXPO-2017: "Энергия будущего". Данная тема позволит широко осветить проблему энергосбережения и внедрения альтернативных энергоисточников, таких как энергия солнца, ветра, энергетические ресурсы морских, океанических и термальных вод, которая в наши дни приобретает все большую актуальность для человечества.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Надеемся, что тема "Энергия будущего" станет единой для всего человечества и поможет решить глобальные проблемы экологической угрозы и нехватки энергии.</w:t>
      </w:r>
    </w:p>
    <w:p w:rsidR="001432E2" w:rsidRPr="0053450A" w:rsidRDefault="001432E2" w:rsidP="001432E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группа.  Площадка ЕХРО-2017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Предварительная территория размещения международной выставки </w:t>
      </w:r>
      <w:r w:rsidRPr="0053450A">
        <w:rPr>
          <w:color w:val="000000"/>
          <w:sz w:val="28"/>
          <w:szCs w:val="28"/>
          <w:bdr w:val="none" w:sz="0" w:space="0" w:color="auto" w:frame="1"/>
        </w:rPr>
        <w:t>EXPO-2017:</w:t>
      </w:r>
      <w:r w:rsidRPr="0053450A">
        <w:rPr>
          <w:color w:val="000000"/>
          <w:sz w:val="28"/>
          <w:szCs w:val="28"/>
        </w:rPr>
        <w:t>участок, расположенный в юго-восточной части города Астаны на пересечении улицы Шамши Калдаякова и кольцевой дороги К-1 в районе Гольфклуба.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rStyle w:val="a6"/>
          <w:color w:val="000000"/>
          <w:sz w:val="28"/>
          <w:szCs w:val="28"/>
          <w:bdr w:val="none" w:sz="0" w:space="0" w:color="auto" w:frame="1"/>
        </w:rPr>
        <w:t>Характеристика участка: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rStyle w:val="a6"/>
          <w:color w:val="000000"/>
          <w:sz w:val="28"/>
          <w:szCs w:val="28"/>
          <w:bdr w:val="none" w:sz="0" w:space="0" w:color="auto" w:frame="1"/>
        </w:rPr>
        <w:t>Площадь</w:t>
      </w:r>
      <w:r w:rsidRPr="0053450A">
        <w:rPr>
          <w:color w:val="000000"/>
          <w:sz w:val="28"/>
          <w:szCs w:val="28"/>
        </w:rPr>
        <w:t> территории - 113 гектар.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rStyle w:val="a6"/>
          <w:color w:val="000000"/>
          <w:sz w:val="28"/>
          <w:szCs w:val="28"/>
          <w:bdr w:val="none" w:sz="0" w:space="0" w:color="auto" w:frame="1"/>
        </w:rPr>
        <w:t>Совместимость с урбанистической планировкой.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 xml:space="preserve">Комплекс выставки EXPO-центра вписываетсяв планировочную структуру, разработанную в 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lastRenderedPageBreak/>
        <w:t>генеральном плане города и проектах детальной планировки.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rStyle w:val="a6"/>
          <w:color w:val="000000"/>
          <w:sz w:val="28"/>
          <w:szCs w:val="28"/>
          <w:bdr w:val="none" w:sz="0" w:space="0" w:color="auto" w:frame="1"/>
        </w:rPr>
        <w:t>Сеть междугородних дорог.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3450A">
        <w:rPr>
          <w:color w:val="000000"/>
          <w:sz w:val="28"/>
          <w:szCs w:val="28"/>
        </w:rPr>
        <w:t>Месторасположение </w:t>
      </w:r>
      <w:r w:rsidRPr="0053450A">
        <w:rPr>
          <w:color w:val="000000"/>
          <w:sz w:val="28"/>
          <w:szCs w:val="28"/>
          <w:bdr w:val="none" w:sz="0" w:space="0" w:color="auto" w:frame="1"/>
        </w:rPr>
        <w:t>EXPO Центра доступно, т.е.имеет связь с сетью междугородних дорог Казахстана, а именно, Объездной кольцевой дорогой К-1, котораяобеспечивает быстрый доступ со всех направлениймеждугороднего сообщения.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rStyle w:val="a6"/>
          <w:color w:val="000000"/>
          <w:sz w:val="28"/>
          <w:szCs w:val="28"/>
          <w:bdr w:val="none" w:sz="0" w:space="0" w:color="auto" w:frame="1"/>
        </w:rPr>
        <w:t>Транспортная инфраструктура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3450A">
        <w:rPr>
          <w:color w:val="000000"/>
          <w:sz w:val="28"/>
          <w:szCs w:val="28"/>
        </w:rPr>
        <w:t>Место, выбранное для выставки, имеет сеть улиц, связывающую </w:t>
      </w:r>
      <w:r w:rsidRPr="0053450A">
        <w:rPr>
          <w:color w:val="000000"/>
          <w:sz w:val="28"/>
          <w:szCs w:val="28"/>
          <w:bdr w:val="none" w:sz="0" w:space="0" w:color="auto" w:frame="1"/>
        </w:rPr>
        <w:t>EXPO Центр с центральной частью города, в том числе, магистральные улицы с 8-ми, 6-ти, 4-х полосным движением, которые в свою очередь обеспечивают доступ к административным и транспортным центрам города (Международный Аэропорт, ЖД Вокзал, Акимат и т.д.).</w:t>
      </w:r>
    </w:p>
    <w:p w:rsidR="001432E2" w:rsidRPr="00FF060D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060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51435</wp:posOffset>
            </wp:positionV>
            <wp:extent cx="1976755" cy="1801495"/>
            <wp:effectExtent l="19050" t="0" r="4445" b="0"/>
            <wp:wrapSquare wrapText="bothSides"/>
            <wp:docPr id="12" name="Рисунок 3" descr="EXP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O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0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Логотип ЕХРО-2017  </w:t>
      </w:r>
      <w:r w:rsidRPr="00FF060D">
        <w:rPr>
          <w:rFonts w:ascii="Times New Roman" w:hAnsi="Times New Roman" w:cs="Times New Roman"/>
          <w:color w:val="000000"/>
          <w:sz w:val="28"/>
          <w:szCs w:val="28"/>
        </w:rPr>
        <w:t>Логотип представляет собой распространение солнца, как символ и источник энергии.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Округлые лепестки с гладкими и изящными формами асимметрично расположены в круговом порядке, изображая движение и энергию.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Желтый цвет и светло-голубой преобладают, они напоминают цвета радуги.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Логотип, в светлой, художественной и интерактивной форме выражает идею новой энергии.</w:t>
      </w:r>
    </w:p>
    <w:p w:rsidR="001432E2" w:rsidRPr="0053450A" w:rsidRDefault="001432E2" w:rsidP="001432E2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450A">
        <w:rPr>
          <w:color w:val="000000"/>
          <w:sz w:val="28"/>
          <w:szCs w:val="28"/>
        </w:rPr>
        <w:t>Надпись контрастна, четка, проста и выразительна по своей структуре.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Астана – город-победитель.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Столица Казахстана избрана местом проведения международной специализированной 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EXPO-2017. Астана – город победитель. Об этом стало известно 22 ноября 2012 года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22:00 по времени Астаны в городе Париже (Франция)  в Штаб-квартире Международного</w:t>
      </w:r>
    </w:p>
    <w:p w:rsidR="001432E2" w:rsidRPr="0053450A" w:rsidRDefault="001432E2" w:rsidP="00143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бюро выставок (МБВ). На заседании 152-й сессии Генеральной ассамблеи из 161 страны-участницыприсутствовало и проголосовало 148, несмотря на отсутствие некоторых делегатов, кворум состоялся.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тайного голосования на 152-й Генеральной Ассамблее Международного бюро выставок столица Казахстана, набрав большинство голосов, опередила бельгийский город Льеж и была объявлена местом проведения «ЭКСПО-2017».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государства в своем обращении отметил, что решение о проведении «ЭКСПО-2017» в Астане является историческим событием.</w:t>
      </w:r>
    </w:p>
    <w:p w:rsidR="001432E2" w:rsidRPr="0053450A" w:rsidRDefault="001432E2" w:rsidP="001432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3450A">
        <w:rPr>
          <w:rFonts w:ascii="Times New Roman" w:hAnsi="Times New Roman" w:cs="Times New Roman"/>
          <w:color w:val="000000"/>
          <w:sz w:val="28"/>
          <w:szCs w:val="28"/>
        </w:rPr>
        <w:t>ЕХРО-2017 в Астане может стать первой международной выставкой, которая проводится в странах Центрально-Азиатского региона и СНГ.</w:t>
      </w:r>
    </w:p>
    <w:p w:rsidR="001432E2" w:rsidRPr="003B72E2" w:rsidRDefault="001432E2" w:rsidP="001432E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итога.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53450A">
        <w:rPr>
          <w:rFonts w:ascii="Times New Roman" w:eastAsia="Times New Roman" w:hAnsi="Times New Roman" w:cs="Times New Roman"/>
          <w:sz w:val="28"/>
          <w:szCs w:val="28"/>
        </w:rPr>
        <w:t xml:space="preserve">:  Можно ожидать, что ЭКСПО-2017 станет одним из ключевых событий в новейшей истории Казахстана, а проведение этого мероприятия </w:t>
      </w:r>
      <w:r w:rsidRPr="00534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внесет огромный вклад в формирование имиджа нашей страны, развитие экономики и культуры.  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sz w:val="28"/>
          <w:szCs w:val="28"/>
        </w:rPr>
        <w:t xml:space="preserve">   В частности, значительный приток инвестиций ожидается в сферу туризма, инфраструктуру Астаны и прилегающих территорий, строительство транспортных объектов и объектов коммерческой недвижимости, развитие сферы обслуживания населения. 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sz w:val="28"/>
          <w:szCs w:val="28"/>
        </w:rPr>
        <w:t xml:space="preserve">   Участие в подготовке и проведении ЭКСПО-2017 может быть интересным для казахстанских и иностранных строительных компаний, консультантов по проектированию и планированию, консультантов по энергосберегающим технологиям и использованию альтернативных источников энергии; туристических компаний и отелей; транспортных компаний и многих других. </w:t>
      </w:r>
    </w:p>
    <w:p w:rsidR="001432E2" w:rsidRPr="0053450A" w:rsidRDefault="001432E2" w:rsidP="00143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176BB6" w:rsidRDefault="00176BB6"/>
    <w:sectPr w:rsidR="00176BB6" w:rsidSect="0017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59B"/>
    <w:multiLevelType w:val="multilevel"/>
    <w:tmpl w:val="3BE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2424E7"/>
    <w:multiLevelType w:val="multilevel"/>
    <w:tmpl w:val="DFD4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E51F0"/>
    <w:multiLevelType w:val="multilevel"/>
    <w:tmpl w:val="453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C84E60"/>
    <w:rsid w:val="001432E2"/>
    <w:rsid w:val="00176BB6"/>
    <w:rsid w:val="00716FD3"/>
    <w:rsid w:val="009F0641"/>
    <w:rsid w:val="00C8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4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E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4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32E2"/>
    <w:rPr>
      <w:b/>
      <w:bCs/>
    </w:rPr>
  </w:style>
  <w:style w:type="paragraph" w:styleId="a7">
    <w:name w:val="List Paragraph"/>
    <w:basedOn w:val="a"/>
    <w:uiPriority w:val="34"/>
    <w:qFormat/>
    <w:rsid w:val="001432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Светлана</cp:lastModifiedBy>
  <cp:revision>2</cp:revision>
  <cp:lastPrinted>2017-06-15T09:20:00Z</cp:lastPrinted>
  <dcterms:created xsi:type="dcterms:W3CDTF">2017-06-15T15:05:00Z</dcterms:created>
  <dcterms:modified xsi:type="dcterms:W3CDTF">2017-06-15T15:05:00Z</dcterms:modified>
</cp:coreProperties>
</file>