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42" w:rsidRPr="006944B4" w:rsidRDefault="00406F42" w:rsidP="002D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преподавании</w:t>
      </w:r>
    </w:p>
    <w:p w:rsidR="00406F42" w:rsidRDefault="00406F42" w:rsidP="002D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4B4">
        <w:rPr>
          <w:rFonts w:ascii="Times New Roman" w:hAnsi="Times New Roman" w:cs="Times New Roman"/>
          <w:b/>
          <w:sz w:val="28"/>
          <w:szCs w:val="28"/>
        </w:rPr>
        <w:t>предмета «Светскость и основы религиоведения»</w:t>
      </w:r>
    </w:p>
    <w:p w:rsidR="002D1CFC" w:rsidRDefault="002D1CFC" w:rsidP="002D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2016-2017 учебный год</w:t>
      </w:r>
    </w:p>
    <w:p w:rsidR="00406F42" w:rsidRDefault="00406F42" w:rsidP="002D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42" w:rsidRPr="006944B4" w:rsidRDefault="00406F42" w:rsidP="002D1CFC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приказом Министерства образования и науки Республики Казахстан №281 от 15.07.2014г.  в учебный процесс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Приреченской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средней школы с 1 сентября 2017 года введен факультативный курс «Светскость и основы религиоведения», который заменил факультативны</w:t>
      </w:r>
      <w:r w:rsidR="00A94DE4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 xml:space="preserve"> курс «Основы религиоведения».</w:t>
      </w:r>
    </w:p>
    <w:p w:rsidR="00406F42" w:rsidRDefault="00406F42" w:rsidP="002D1CFC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Согласно ИМП на 2016-2017 учебный год из вариативного компонента для обязательного изучения предмета «Светскость и основы религиоведения» в 9 классе выделен 1 час в неделю. </w:t>
      </w:r>
    </w:p>
    <w:p w:rsidR="00406F42" w:rsidRDefault="00406F42" w:rsidP="002D1CFC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Данный курс преподает учитель истории высшей категории Стока Наталья Владимировна, прошедшая курсы повышения квалификации в ноябре 2015 года по типовой учебной программе, утвержденной приказом Министра образования и науки РК от 15 июля 2014 года № 281.</w:t>
      </w:r>
    </w:p>
    <w:p w:rsidR="00406F42" w:rsidRDefault="00406F42" w:rsidP="002D1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06F42" w:rsidRPr="006944B4" w:rsidRDefault="00406F42" w:rsidP="002D1C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944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Планирование составлено на основе:</w:t>
      </w:r>
    </w:p>
    <w:p w:rsidR="00406F42" w:rsidRPr="006944B4" w:rsidRDefault="00406F42" w:rsidP="002D1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1.Типовая учебная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 курсу «Светскость и основы </w:t>
      </w:r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религиоведения» для 9 класса»  уровня основного среднего образования (Приложение  к приказу № 115 МОН РК от 3 апреля 2013 г.</w:t>
      </w:r>
      <w:proofErr w:type="gramEnd"/>
    </w:p>
    <w:p w:rsidR="00406F42" w:rsidRPr="006944B4" w:rsidRDefault="00406F42" w:rsidP="002D1C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proofErr w:type="gramStart"/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 к приказу № 281 МОН РК от  15 июля  2014 г.)</w:t>
      </w:r>
      <w:proofErr w:type="gramEnd"/>
    </w:p>
    <w:p w:rsidR="00406F42" w:rsidRPr="008575D4" w:rsidRDefault="00406F42" w:rsidP="002D1CF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2.Инструктивно-методическое письмо об особенностях преподавания факультативного курса «Светскость и  основы религиоведения»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общеобразовательных школах</w:t>
      </w:r>
      <w:r w:rsidRPr="006944B4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Казахстан в 2016-2017 учебном году», </w:t>
      </w:r>
      <w:proofErr w:type="gramStart"/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. Астана, 2016, Министерство образования и науки РК Национальной академии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им. 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Алтынсарина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 № 5 от 17.06. 2016г.</w:t>
      </w:r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06F42" w:rsidRDefault="00406F42" w:rsidP="002D1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F42" w:rsidRPr="006944B4" w:rsidRDefault="00406F42" w:rsidP="002D1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занятий используется учебник: </w:t>
      </w:r>
      <w:proofErr w:type="spellStart"/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Д.Т.Кенжетаев</w:t>
      </w:r>
      <w:proofErr w:type="spellEnd"/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А.А </w:t>
      </w:r>
      <w:proofErr w:type="spellStart"/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Сайлыбаев</w:t>
      </w:r>
      <w:proofErr w:type="spellEnd"/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, Г.Н.Новикова «Светскость и основы религиоведения».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proofErr w:type="spellStart"/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Арман-ПВ</w:t>
      </w:r>
      <w:proofErr w:type="spellEnd"/>
      <w:r w:rsidRPr="006944B4">
        <w:rPr>
          <w:rFonts w:ascii="Times New Roman" w:eastAsia="Times New Roman" w:hAnsi="Times New Roman" w:cs="Times New Roman"/>
          <w:color w:val="000000"/>
          <w:sz w:val="28"/>
          <w:szCs w:val="28"/>
        </w:rPr>
        <w:t>», 2016г.</w:t>
      </w:r>
    </w:p>
    <w:p w:rsidR="00406F42" w:rsidRPr="00406F42" w:rsidRDefault="00406F42" w:rsidP="002D1CFC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406F42" w:rsidRPr="002D1CFC" w:rsidRDefault="00406F42" w:rsidP="002D1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6F42">
        <w:rPr>
          <w:rFonts w:ascii="Times New Roman" w:eastAsia="Times New Roman" w:hAnsi="Times New Roman" w:cs="Times New Roman"/>
          <w:sz w:val="28"/>
          <w:szCs w:val="28"/>
          <w:u w:val="single"/>
        </w:rPr>
        <w:t>Цель обучения факультативному курсу:</w:t>
      </w:r>
    </w:p>
    <w:p w:rsidR="00406F42" w:rsidRPr="00406F42" w:rsidRDefault="00406F42" w:rsidP="002D1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F42">
        <w:rPr>
          <w:rFonts w:ascii="Times New Roman" w:eastAsia="Times New Roman" w:hAnsi="Times New Roman" w:cs="Times New Roman"/>
          <w:sz w:val="28"/>
          <w:szCs w:val="28"/>
        </w:rPr>
        <w:t>– довести до учащихся принцип светскости как ценности и научить принимать его суть как важный фактор стабильности государства, научить изучать и понимать религию на фоне светскости;</w:t>
      </w:r>
    </w:p>
    <w:p w:rsidR="00406F42" w:rsidRPr="00406F42" w:rsidRDefault="00406F42" w:rsidP="002D1CFC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F4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406F42"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представления о светскости как духовно-нравственной ценности, как важного фактора стабильности государства, научить их воспринимать религию как культуру, как систему знаний и способствовать расширению их кругозора;</w:t>
      </w:r>
    </w:p>
    <w:p w:rsidR="00406F42" w:rsidRPr="00406F42" w:rsidRDefault="00406F42" w:rsidP="002D1CFC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F42">
        <w:rPr>
          <w:rFonts w:ascii="Times New Roman" w:eastAsia="Times New Roman" w:hAnsi="Times New Roman" w:cs="Times New Roman"/>
          <w:sz w:val="28"/>
          <w:szCs w:val="28"/>
        </w:rPr>
        <w:t>– дать всестороннее знание о свободе совести, истории и современном состоянии мировых и традиционных религий, новых религиозных движениях, деструктивных религиозных течениях и запрещенных религиозных организациях;</w:t>
      </w:r>
    </w:p>
    <w:p w:rsidR="00406F42" w:rsidRPr="00406F42" w:rsidRDefault="00406F42" w:rsidP="002D1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F42">
        <w:rPr>
          <w:rFonts w:ascii="Times New Roman" w:eastAsia="Times New Roman" w:hAnsi="Times New Roman" w:cs="Times New Roman"/>
          <w:sz w:val="28"/>
          <w:szCs w:val="28"/>
        </w:rPr>
        <w:t>– научить учащихся не принимать идеологию экстремизма, терроризма и религиозного радикализма, на основе духовно-нравственных ценностей воспитывать у них чувство толерантности и формировать гуманистическое мировоззрение.</w:t>
      </w:r>
    </w:p>
    <w:p w:rsidR="00406F42" w:rsidRDefault="00406F42" w:rsidP="002D1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F42" w:rsidRDefault="00406F42" w:rsidP="002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учебного года были пройден весь планируемый материал, программа </w:t>
      </w:r>
      <w:r w:rsidR="002D1CFC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>выполнена в полном объеме.</w:t>
      </w:r>
    </w:p>
    <w:p w:rsidR="00406F42" w:rsidRDefault="00406F42" w:rsidP="002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42">
        <w:rPr>
          <w:rFonts w:ascii="Times New Roman" w:hAnsi="Times New Roman" w:cs="Times New Roman"/>
          <w:sz w:val="28"/>
          <w:szCs w:val="28"/>
        </w:rPr>
        <w:t>Изучены следующие разделы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6F42" w:rsidRDefault="00406F42" w:rsidP="002D1C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42">
        <w:rPr>
          <w:rFonts w:ascii="Times New Roman" w:hAnsi="Times New Roman" w:cs="Times New Roman"/>
          <w:sz w:val="28"/>
          <w:szCs w:val="28"/>
        </w:rPr>
        <w:t xml:space="preserve"> «Светскость и светское государство» </w:t>
      </w:r>
    </w:p>
    <w:p w:rsidR="00406F42" w:rsidRDefault="00406F42" w:rsidP="002D1C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42">
        <w:rPr>
          <w:rFonts w:ascii="Times New Roman" w:hAnsi="Times New Roman" w:cs="Times New Roman"/>
          <w:sz w:val="28"/>
          <w:szCs w:val="28"/>
        </w:rPr>
        <w:t xml:space="preserve">«Религия как духовно-культурный феномен» </w:t>
      </w:r>
    </w:p>
    <w:p w:rsidR="00406F42" w:rsidRDefault="00406F42" w:rsidP="002D1C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42">
        <w:rPr>
          <w:rFonts w:ascii="Times New Roman" w:hAnsi="Times New Roman" w:cs="Times New Roman"/>
          <w:sz w:val="28"/>
          <w:szCs w:val="28"/>
        </w:rPr>
        <w:t xml:space="preserve"> «Источники и исторические формы религии» </w:t>
      </w:r>
    </w:p>
    <w:p w:rsidR="00406F42" w:rsidRDefault="00406F42" w:rsidP="002D1C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42">
        <w:rPr>
          <w:rFonts w:ascii="Times New Roman" w:hAnsi="Times New Roman" w:cs="Times New Roman"/>
          <w:sz w:val="28"/>
          <w:szCs w:val="28"/>
        </w:rPr>
        <w:t xml:space="preserve">«Мировые религии» </w:t>
      </w:r>
    </w:p>
    <w:p w:rsidR="00406F42" w:rsidRDefault="00406F42" w:rsidP="002D1C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42">
        <w:rPr>
          <w:rFonts w:ascii="Times New Roman" w:hAnsi="Times New Roman" w:cs="Times New Roman"/>
          <w:sz w:val="28"/>
          <w:szCs w:val="28"/>
        </w:rPr>
        <w:t xml:space="preserve">«Религии в Казахстане» </w:t>
      </w:r>
    </w:p>
    <w:p w:rsidR="00406F42" w:rsidRDefault="00406F42" w:rsidP="002D1C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42">
        <w:rPr>
          <w:rFonts w:ascii="Times New Roman" w:hAnsi="Times New Roman" w:cs="Times New Roman"/>
          <w:sz w:val="28"/>
          <w:szCs w:val="28"/>
        </w:rPr>
        <w:t xml:space="preserve">«Новые религиозные движения» </w:t>
      </w:r>
    </w:p>
    <w:p w:rsidR="00406F42" w:rsidRPr="00406F42" w:rsidRDefault="00406F42" w:rsidP="002D1CF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42">
        <w:rPr>
          <w:rFonts w:ascii="Times New Roman" w:hAnsi="Times New Roman" w:cs="Times New Roman"/>
          <w:sz w:val="28"/>
          <w:szCs w:val="28"/>
        </w:rPr>
        <w:t xml:space="preserve">«Казахстан – страна межрелигиозного мира и согласия»» </w:t>
      </w:r>
    </w:p>
    <w:p w:rsidR="00406F42" w:rsidRDefault="00406F42" w:rsidP="002D1C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CFC" w:rsidRPr="002D1CFC" w:rsidRDefault="002D1CFC" w:rsidP="002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 обучалось 8 учащихся. В конце года был проведен зачет по пройденным темам. Все ученики освоили программу факультативного курса.</w:t>
      </w:r>
    </w:p>
    <w:p w:rsidR="00406F42" w:rsidRDefault="00406F42" w:rsidP="002D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F42" w:rsidRDefault="00406F42" w:rsidP="002D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семинарах:</w:t>
      </w:r>
    </w:p>
    <w:p w:rsidR="00406F42" w:rsidRPr="009B1B94" w:rsidRDefault="00406F42" w:rsidP="002D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41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2015 г. 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>, январь -</w:t>
      </w:r>
      <w:r w:rsidRPr="00B1041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Областной семинар«Воспитание этнической и религиозной толерантности, формирование навыков противодействия экстремизма и радикализма»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 </w:t>
      </w:r>
      <w:r w:rsidRPr="00B1041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Строительно-технический </w:t>
      </w:r>
      <w:r w:rsidRPr="009B1B94">
        <w:rPr>
          <w:rFonts w:ascii="Times New Roman" w:eastAsia="SimSun" w:hAnsi="Times New Roman" w:cs="Times New Roman"/>
          <w:color w:val="00000A"/>
          <w:sz w:val="28"/>
          <w:szCs w:val="28"/>
        </w:rPr>
        <w:t>колледж №1 г</w:t>
      </w:r>
      <w:proofErr w:type="gramStart"/>
      <w:r w:rsidRPr="009B1B94">
        <w:rPr>
          <w:rFonts w:ascii="Times New Roman" w:eastAsia="SimSun" w:hAnsi="Times New Roman" w:cs="Times New Roman"/>
          <w:color w:val="00000A"/>
          <w:sz w:val="28"/>
          <w:szCs w:val="28"/>
        </w:rPr>
        <w:t>.К</w:t>
      </w:r>
      <w:proofErr w:type="gramEnd"/>
      <w:r w:rsidRPr="009B1B94">
        <w:rPr>
          <w:rFonts w:ascii="Times New Roman" w:eastAsia="SimSun" w:hAnsi="Times New Roman" w:cs="Times New Roman"/>
          <w:color w:val="00000A"/>
          <w:sz w:val="28"/>
          <w:szCs w:val="28"/>
        </w:rPr>
        <w:t>окшетау</w:t>
      </w:r>
    </w:p>
    <w:p w:rsidR="00406F42" w:rsidRDefault="00406F42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2015г., декабрь   «Методы и формы проведения профилактических мероприятий по противодействию религиозному экстремизму и терроризму»</w:t>
      </w:r>
    </w:p>
    <w:p w:rsidR="00406F42" w:rsidRDefault="00406F42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A"/>
          <w:sz w:val="28"/>
          <w:szCs w:val="28"/>
        </w:rPr>
        <w:t>Чаглинский</w:t>
      </w:r>
      <w:proofErr w:type="spellEnd"/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колледж </w:t>
      </w:r>
      <w:proofErr w:type="spellStart"/>
      <w:r>
        <w:rPr>
          <w:rFonts w:ascii="Times New Roman" w:eastAsia="SimSun" w:hAnsi="Times New Roman" w:cs="Times New Roman"/>
          <w:color w:val="00000A"/>
          <w:sz w:val="28"/>
          <w:szCs w:val="28"/>
        </w:rPr>
        <w:t>Агробизнеса</w:t>
      </w:r>
      <w:proofErr w:type="spellEnd"/>
    </w:p>
    <w:p w:rsidR="00406F42" w:rsidRDefault="00406F42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2016г, август  круглый стол  с участием представителей ЦАРМО</w:t>
      </w:r>
    </w:p>
    <w:p w:rsidR="00406F42" w:rsidRDefault="00406F42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00000A"/>
          <w:sz w:val="28"/>
          <w:szCs w:val="28"/>
        </w:rPr>
        <w:t>Зерендинский</w:t>
      </w:r>
      <w:proofErr w:type="spellEnd"/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РДК</w:t>
      </w:r>
    </w:p>
    <w:p w:rsidR="00235963" w:rsidRPr="00235963" w:rsidRDefault="00235963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2017 г., май  </w:t>
      </w:r>
      <w:r w:rsidR="002D1CFC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обучающий семинар  </w:t>
      </w:r>
      <w:r w:rsidR="002D1CFC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в </w:t>
      </w:r>
      <w:proofErr w:type="spellStart"/>
      <w:r w:rsidR="002D1CFC">
        <w:rPr>
          <w:rFonts w:ascii="Times New Roman" w:eastAsia="SimSun" w:hAnsi="Times New Roman" w:cs="Times New Roman"/>
          <w:color w:val="00000A"/>
          <w:sz w:val="28"/>
          <w:szCs w:val="28"/>
        </w:rPr>
        <w:t>Зерендинском</w:t>
      </w:r>
      <w:proofErr w:type="spellEnd"/>
      <w:r w:rsidR="002D1CFC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районном </w:t>
      </w:r>
      <w:proofErr w:type="spellStart"/>
      <w:r w:rsidR="002D1CFC">
        <w:rPr>
          <w:rFonts w:ascii="Times New Roman" w:eastAsia="SimSun" w:hAnsi="Times New Roman" w:cs="Times New Roman"/>
          <w:color w:val="00000A"/>
          <w:sz w:val="28"/>
          <w:szCs w:val="28"/>
        </w:rPr>
        <w:t>акимате</w:t>
      </w:r>
      <w:proofErr w:type="spellEnd"/>
      <w:r w:rsidR="002D1CFC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, проведен лектором 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A"/>
          <w:sz w:val="28"/>
          <w:szCs w:val="28"/>
        </w:rPr>
        <w:t>ОО «Н</w:t>
      </w:r>
      <w:proofErr w:type="gramEnd"/>
      <w:r>
        <w:rPr>
          <w:rFonts w:ascii="Times New Roman" w:eastAsia="SimSun" w:hAnsi="Times New Roman" w:cs="Times New Roman"/>
          <w:color w:val="00000A"/>
          <w:sz w:val="28"/>
          <w:szCs w:val="28"/>
          <w:lang w:val="kk-KZ"/>
        </w:rPr>
        <w:t>ұрлы білім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>»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val="kk-KZ"/>
        </w:rPr>
        <w:t xml:space="preserve"> Сыздыков</w:t>
      </w:r>
      <w:r w:rsidR="002D1CFC">
        <w:rPr>
          <w:rFonts w:ascii="Times New Roman" w:eastAsia="SimSun" w:hAnsi="Times New Roman" w:cs="Times New Roman"/>
          <w:color w:val="00000A"/>
          <w:sz w:val="28"/>
          <w:szCs w:val="28"/>
          <w:lang w:val="kk-KZ"/>
        </w:rPr>
        <w:t>ым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val="kk-KZ"/>
        </w:rPr>
        <w:t xml:space="preserve"> Р.М.</w:t>
      </w:r>
    </w:p>
    <w:p w:rsidR="00406F42" w:rsidRPr="009B1B94" w:rsidRDefault="00406F42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 w:rsidRPr="009B1B94">
        <w:rPr>
          <w:rFonts w:ascii="Times New Roman" w:eastAsia="SimSun" w:hAnsi="Times New Roman" w:cs="Times New Roman"/>
          <w:b/>
          <w:color w:val="00000A"/>
          <w:sz w:val="28"/>
          <w:szCs w:val="28"/>
        </w:rPr>
        <w:t>Работа с родителями:</w:t>
      </w:r>
    </w:p>
    <w:p w:rsidR="00406F42" w:rsidRDefault="00406F42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2015 г.  Выступление на общешкольном родительском собрании профилактика экстремизма в молодежной среде»</w:t>
      </w:r>
    </w:p>
    <w:p w:rsidR="00406F42" w:rsidRDefault="00406F42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</w:rPr>
        <w:t>2016г. Выступление на общешкольном родительском собрании «ИГИЛ – сердце зла»</w:t>
      </w:r>
    </w:p>
    <w:p w:rsidR="00406F42" w:rsidRDefault="00406F42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«Место, функции и роль религии в обществе» - 9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6F42" w:rsidRPr="009B1B94" w:rsidRDefault="00406F42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 w:rsidRPr="009B1B94">
        <w:rPr>
          <w:rFonts w:ascii="Times New Roman" w:eastAsia="SimSun" w:hAnsi="Times New Roman" w:cs="Times New Roman"/>
          <w:b/>
          <w:color w:val="00000A"/>
          <w:sz w:val="28"/>
          <w:szCs w:val="28"/>
        </w:rPr>
        <w:t>Работа с учащимися:</w:t>
      </w:r>
    </w:p>
    <w:p w:rsidR="00406F42" w:rsidRPr="009B1B94" w:rsidRDefault="00406F42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A"/>
          <w:sz w:val="28"/>
          <w:szCs w:val="28"/>
        </w:rPr>
      </w:pPr>
      <w:r w:rsidRPr="009B1B94">
        <w:rPr>
          <w:rFonts w:ascii="Times New Roman" w:hAnsi="Times New Roman" w:cs="Times New Roman"/>
          <w:sz w:val="28"/>
          <w:szCs w:val="28"/>
        </w:rPr>
        <w:t xml:space="preserve">Организация классных часов на </w:t>
      </w:r>
      <w:r w:rsidR="00823DBA">
        <w:rPr>
          <w:rFonts w:ascii="Times New Roman" w:hAnsi="Times New Roman" w:cs="Times New Roman"/>
          <w:sz w:val="28"/>
          <w:szCs w:val="28"/>
        </w:rPr>
        <w:t xml:space="preserve">тему: «Терроризм и его сущность», </w:t>
      </w:r>
      <w:r>
        <w:rPr>
          <w:rFonts w:ascii="Times New Roman" w:hAnsi="Times New Roman" w:cs="Times New Roman"/>
          <w:sz w:val="28"/>
          <w:szCs w:val="28"/>
        </w:rPr>
        <w:t>«Уроки толерантности» для учащихся 3</w:t>
      </w:r>
      <w:r w:rsidRPr="009B1B94">
        <w:rPr>
          <w:rFonts w:ascii="Times New Roman" w:hAnsi="Times New Roman" w:cs="Times New Roman"/>
          <w:sz w:val="28"/>
          <w:szCs w:val="28"/>
        </w:rPr>
        <w:t>-11 классов.</w:t>
      </w:r>
    </w:p>
    <w:p w:rsidR="00406F42" w:rsidRDefault="00406F42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B1B94">
        <w:rPr>
          <w:rFonts w:ascii="Times New Roman" w:hAnsi="Times New Roman" w:cs="Times New Roman"/>
          <w:sz w:val="28"/>
          <w:szCs w:val="28"/>
        </w:rPr>
        <w:t>Круглый стол для старшеклассников «Религиозный экстремизм: оценки возможных угроз»</w:t>
      </w:r>
    </w:p>
    <w:p w:rsidR="00406F42" w:rsidRDefault="00406F42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B04A8">
        <w:rPr>
          <w:rFonts w:ascii="Times New Roman" w:hAnsi="Times New Roman" w:cs="Times New Roman"/>
          <w:sz w:val="28"/>
          <w:szCs w:val="28"/>
        </w:rPr>
        <w:t>ренинг «Психологический портрет террориста и его жертвы»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6F42" w:rsidRDefault="00406F42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 памяток</w:t>
      </w:r>
      <w:r w:rsidRPr="007B04A8">
        <w:rPr>
          <w:rFonts w:ascii="Times New Roman" w:hAnsi="Times New Roman" w:cs="Times New Roman"/>
          <w:sz w:val="28"/>
          <w:szCs w:val="28"/>
        </w:rPr>
        <w:t xml:space="preserve"> «Как вести себя при попытке вовлечения в секту».   </w:t>
      </w:r>
    </w:p>
    <w:p w:rsidR="002D1CFC" w:rsidRDefault="002D1CFC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D1CFC" w:rsidRPr="007B04A8" w:rsidRDefault="002D1CFC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p w:rsidR="00406F42" w:rsidRPr="00B1041E" w:rsidRDefault="00406F42" w:rsidP="002D1CFC">
      <w:pPr>
        <w:widowControl w:val="0"/>
        <w:suppressLineNumbers/>
        <w:tabs>
          <w:tab w:val="left" w:pos="709"/>
        </w:tabs>
        <w:overflowPunct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</w:rPr>
      </w:pPr>
    </w:p>
    <w:p w:rsidR="00406F42" w:rsidRDefault="00406F42" w:rsidP="002D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E0D" w:rsidRDefault="00AA0E0D" w:rsidP="002D1CFC">
      <w:pPr>
        <w:spacing w:after="0" w:line="240" w:lineRule="auto"/>
      </w:pPr>
    </w:p>
    <w:p w:rsidR="002D1CFC" w:rsidRDefault="002D1CFC" w:rsidP="002D1CFC">
      <w:pPr>
        <w:spacing w:after="0" w:line="240" w:lineRule="auto"/>
      </w:pPr>
    </w:p>
    <w:p w:rsidR="002D1CFC" w:rsidRPr="002D1CFC" w:rsidRDefault="002D1CFC" w:rsidP="002D1CF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1CFC">
        <w:rPr>
          <w:rFonts w:ascii="Times New Roman" w:hAnsi="Times New Roman" w:cs="Times New Roman"/>
          <w:i/>
          <w:sz w:val="28"/>
          <w:szCs w:val="28"/>
        </w:rPr>
        <w:t>Учитель религиоведения:                Стока Н.В.</w:t>
      </w:r>
    </w:p>
    <w:sectPr w:rsidR="002D1CFC" w:rsidRPr="002D1CFC" w:rsidSect="002D1CF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2B50"/>
    <w:multiLevelType w:val="hybridMultilevel"/>
    <w:tmpl w:val="7C8C66BE"/>
    <w:lvl w:ilvl="0" w:tplc="D2B884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F42"/>
    <w:rsid w:val="000B76EC"/>
    <w:rsid w:val="00235963"/>
    <w:rsid w:val="002D1CFC"/>
    <w:rsid w:val="00406F42"/>
    <w:rsid w:val="00823DBA"/>
    <w:rsid w:val="00A94DE4"/>
    <w:rsid w:val="00AA0E0D"/>
    <w:rsid w:val="00AB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2017-06-18T17:31:00Z</cp:lastPrinted>
  <dcterms:created xsi:type="dcterms:W3CDTF">2017-05-26T03:56:00Z</dcterms:created>
  <dcterms:modified xsi:type="dcterms:W3CDTF">2017-06-18T17:31:00Z</dcterms:modified>
</cp:coreProperties>
</file>